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1" w:type="dxa"/>
        <w:jc w:val="center"/>
        <w:tblInd w:w="10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36"/>
        <w:gridCol w:w="6389"/>
        <w:gridCol w:w="2086"/>
      </w:tblGrid>
      <w:tr w:rsidR="00861502">
        <w:tblPrEx>
          <w:tblCellMar>
            <w:top w:w="0" w:type="dxa"/>
            <w:bottom w:w="0" w:type="dxa"/>
          </w:tblCellMar>
        </w:tblPrEx>
        <w:trPr>
          <w:trHeight w:hRule="exact" w:val="397"/>
          <w:jc w:val="center"/>
        </w:trPr>
        <w:tc>
          <w:tcPr>
            <w:tcW w:w="10411" w:type="dxa"/>
            <w:gridSpan w:val="3"/>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rsidR="00861502" w:rsidRDefault="008C77E3">
            <w:pPr>
              <w:spacing w:line="360" w:lineRule="auto"/>
              <w:jc w:val="left"/>
              <w:outlineLvl w:val="0"/>
              <w:rPr>
                <w:lang w:eastAsia="zh-CN"/>
              </w:rPr>
            </w:pPr>
            <w:bookmarkStart w:id="0" w:name="_GoBack"/>
            <w:bookmarkEnd w:id="0"/>
            <w:r>
              <w:rPr>
                <w:rFonts w:eastAsia="宋体"/>
                <w:b/>
                <w:bCs/>
                <w:lang w:eastAsia="zh-CN"/>
              </w:rPr>
              <w:t>“.</w:t>
            </w:r>
            <w:r>
              <w:rPr>
                <w:rFonts w:eastAsia="宋体"/>
                <w:b/>
                <w:bCs/>
                <w:lang w:eastAsia="zh-CN"/>
              </w:rPr>
              <w:t>商标</w:t>
            </w:r>
            <w:r>
              <w:rPr>
                <w:rFonts w:eastAsia="宋体"/>
                <w:b/>
                <w:bCs/>
                <w:lang w:eastAsia="zh-CN"/>
              </w:rPr>
              <w:t>”</w:t>
            </w:r>
            <w:r>
              <w:rPr>
                <w:rFonts w:hint="eastAsia"/>
                <w:b/>
                <w:bCs/>
                <w:lang w:eastAsia="zh-CN"/>
              </w:rPr>
              <w:t xml:space="preserve"> </w:t>
            </w:r>
            <w:r>
              <w:rPr>
                <w:rFonts w:eastAsia="宋体"/>
                <w:b/>
                <w:bCs/>
              </w:rPr>
              <w:t>Generic Top</w:t>
            </w:r>
            <w:r>
              <w:rPr>
                <w:rFonts w:hint="eastAsia"/>
                <w:b/>
                <w:bCs/>
                <w:lang w:eastAsia="zh-CN"/>
              </w:rPr>
              <w:t xml:space="preserve"> L</w:t>
            </w:r>
            <w:r>
              <w:rPr>
                <w:rFonts w:eastAsia="宋体"/>
                <w:b/>
                <w:bCs/>
              </w:rPr>
              <w:t xml:space="preserve">evel </w:t>
            </w:r>
            <w:r>
              <w:rPr>
                <w:rFonts w:eastAsia="宋体"/>
                <w:b/>
                <w:bCs/>
                <w:lang w:eastAsia="zh-CN"/>
              </w:rPr>
              <w:t>D</w:t>
            </w:r>
            <w:r>
              <w:rPr>
                <w:rFonts w:eastAsia="宋体"/>
                <w:b/>
                <w:bCs/>
              </w:rPr>
              <w:t>omain</w:t>
            </w:r>
            <w:r>
              <w:rPr>
                <w:rFonts w:eastAsia="宋体" w:hint="eastAsia"/>
                <w:b/>
                <w:bCs/>
                <w:lang w:eastAsia="zh-CN"/>
              </w:rPr>
              <w:t xml:space="preserve"> Registry (</w:t>
            </w:r>
            <w:r>
              <w:rPr>
                <w:rFonts w:eastAsia="宋体"/>
                <w:b/>
                <w:bCs/>
                <w:lang w:eastAsia="zh-CN"/>
              </w:rPr>
              <w:t>“</w:t>
            </w:r>
            <w:r>
              <w:rPr>
                <w:rFonts w:eastAsia="宋体" w:hint="eastAsia"/>
                <w:b/>
                <w:bCs/>
                <w:lang w:eastAsia="zh-CN"/>
              </w:rPr>
              <w:t>.</w:t>
            </w:r>
            <w:r>
              <w:rPr>
                <w:rFonts w:eastAsia="宋体" w:hint="eastAsia"/>
                <w:b/>
                <w:bCs/>
                <w:lang w:eastAsia="zh-CN"/>
              </w:rPr>
              <w:t>商标</w:t>
            </w:r>
            <w:r>
              <w:rPr>
                <w:rFonts w:eastAsia="宋体"/>
                <w:b/>
                <w:bCs/>
                <w:lang w:eastAsia="zh-CN"/>
              </w:rPr>
              <w:t>”</w:t>
            </w:r>
            <w:r>
              <w:rPr>
                <w:rFonts w:hint="eastAsia"/>
                <w:b/>
                <w:bCs/>
                <w:lang w:eastAsia="zh-CN"/>
              </w:rPr>
              <w:t xml:space="preserve"> Domain </w:t>
            </w:r>
            <w:r>
              <w:rPr>
                <w:rFonts w:eastAsia="宋体" w:hint="eastAsia"/>
                <w:b/>
                <w:bCs/>
                <w:lang w:eastAsia="zh-CN"/>
              </w:rPr>
              <w:t>Registry )</w:t>
            </w:r>
            <w:r>
              <w:rPr>
                <w:rFonts w:hint="eastAsia"/>
                <w:b/>
                <w:bCs/>
                <w:lang w:eastAsia="zh-CN"/>
              </w:rPr>
              <w:t xml:space="preserve"> </w:t>
            </w:r>
            <w:r>
              <w:rPr>
                <w:rFonts w:eastAsia="宋体"/>
                <w:b/>
                <w:bCs/>
                <w:lang w:eastAsia="zh-CN"/>
              </w:rPr>
              <w:t>Polic</w:t>
            </w:r>
            <w:r>
              <w:rPr>
                <w:rFonts w:eastAsia="宋体" w:hint="eastAsia"/>
                <w:b/>
                <w:bCs/>
                <w:lang w:eastAsia="zh-CN"/>
              </w:rPr>
              <w:t>i</w:t>
            </w:r>
            <w:r>
              <w:rPr>
                <w:rFonts w:eastAsia="宋体"/>
                <w:b/>
                <w:bCs/>
                <w:lang w:eastAsia="zh-CN"/>
              </w:rPr>
              <w:t>es</w:t>
            </w:r>
          </w:p>
        </w:tc>
      </w:tr>
      <w:tr w:rsidR="00861502">
        <w:tblPrEx>
          <w:tblCellMar>
            <w:top w:w="0" w:type="dxa"/>
            <w:bottom w:w="0" w:type="dxa"/>
          </w:tblCellMar>
        </w:tblPrEx>
        <w:trPr>
          <w:trHeight w:hRule="exact" w:val="397"/>
          <w:jc w:val="center"/>
        </w:trPr>
        <w:tc>
          <w:tcPr>
            <w:tcW w:w="19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spacing w:line="360" w:lineRule="auto"/>
              <w:jc w:val="left"/>
              <w:outlineLvl w:val="0"/>
            </w:pPr>
            <w:r>
              <w:rPr>
                <w:rFonts w:eastAsia="宋体"/>
                <w:b/>
                <w:bCs/>
              </w:rPr>
              <w:t>Title</w:t>
            </w:r>
          </w:p>
        </w:tc>
        <w:tc>
          <w:tcPr>
            <w:tcW w:w="63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spacing w:line="360" w:lineRule="auto"/>
              <w:jc w:val="left"/>
              <w:outlineLvl w:val="0"/>
              <w:rPr>
                <w:lang w:eastAsia="zh-CN"/>
              </w:rPr>
            </w:pPr>
            <w:r>
              <w:rPr>
                <w:rFonts w:eastAsia="宋体"/>
                <w:b/>
                <w:bCs/>
                <w:lang w:eastAsia="zh-CN"/>
              </w:rPr>
              <w:t>“.</w:t>
            </w:r>
            <w:r>
              <w:rPr>
                <w:rFonts w:eastAsia="宋体"/>
                <w:b/>
                <w:bCs/>
                <w:lang w:eastAsia="zh-CN"/>
              </w:rPr>
              <w:t>商标</w:t>
            </w:r>
            <w:r>
              <w:rPr>
                <w:rFonts w:eastAsia="宋体"/>
                <w:b/>
                <w:bCs/>
                <w:lang w:eastAsia="zh-CN"/>
              </w:rPr>
              <w:t>”</w:t>
            </w:r>
            <w:r>
              <w:rPr>
                <w:rFonts w:eastAsia="宋体" w:hint="eastAsia"/>
                <w:b/>
                <w:bCs/>
                <w:lang w:eastAsia="zh-CN"/>
              </w:rPr>
              <w:t xml:space="preserve"> </w:t>
            </w:r>
            <w:r>
              <w:rPr>
                <w:rFonts w:eastAsia="宋体"/>
                <w:b/>
                <w:bCs/>
                <w:lang w:eastAsia="zh-CN"/>
              </w:rPr>
              <w:t>D</w:t>
            </w:r>
            <w:r>
              <w:rPr>
                <w:rFonts w:eastAsia="宋体"/>
                <w:b/>
                <w:bCs/>
              </w:rPr>
              <w:t>omain</w:t>
            </w:r>
            <w:r>
              <w:rPr>
                <w:rFonts w:eastAsia="宋体" w:hint="eastAsia"/>
                <w:b/>
                <w:bCs/>
                <w:lang w:eastAsia="zh-CN"/>
              </w:rPr>
              <w:t xml:space="preserve"> Name </w:t>
            </w:r>
            <w:r>
              <w:rPr>
                <w:rFonts w:eastAsia="宋体"/>
                <w:b/>
                <w:bCs/>
              </w:rPr>
              <w:t>Registration Policy</w:t>
            </w:r>
          </w:p>
        </w:tc>
        <w:tc>
          <w:tcPr>
            <w:tcW w:w="208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61502">
            <w:pPr>
              <w:spacing w:line="360" w:lineRule="auto"/>
              <w:jc w:val="left"/>
              <w:outlineLvl w:val="0"/>
              <w:rPr>
                <w:lang w:eastAsia="zh-CN"/>
              </w:rPr>
            </w:pPr>
          </w:p>
          <w:p w:rsidR="00861502" w:rsidRDefault="00861502">
            <w:pPr>
              <w:spacing w:line="360" w:lineRule="auto"/>
              <w:jc w:val="left"/>
              <w:outlineLvl w:val="0"/>
              <w:rPr>
                <w:lang w:eastAsia="zh-CN"/>
              </w:rPr>
            </w:pPr>
          </w:p>
          <w:p w:rsidR="00861502" w:rsidRDefault="008C77E3">
            <w:pPr>
              <w:spacing w:line="360" w:lineRule="auto"/>
              <w:jc w:val="left"/>
              <w:outlineLvl w:val="0"/>
              <w:rPr>
                <w:lang w:eastAsia="zh-CN"/>
              </w:rPr>
            </w:pPr>
            <w:r>
              <w:rPr>
                <w:rFonts w:eastAsia="宋体"/>
                <w:lang w:eastAsia="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8.2pt;height:57.75pt">
                  <v:imagedata r:id="rId9" o:title=""/>
                </v:shape>
              </w:pict>
            </w:r>
          </w:p>
        </w:tc>
      </w:tr>
      <w:tr w:rsidR="00861502">
        <w:tblPrEx>
          <w:tblCellMar>
            <w:top w:w="0" w:type="dxa"/>
            <w:bottom w:w="0" w:type="dxa"/>
          </w:tblCellMar>
        </w:tblPrEx>
        <w:trPr>
          <w:trHeight w:hRule="exact" w:val="397"/>
          <w:jc w:val="center"/>
        </w:trPr>
        <w:tc>
          <w:tcPr>
            <w:tcW w:w="19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spacing w:line="360" w:lineRule="auto"/>
              <w:jc w:val="left"/>
              <w:outlineLvl w:val="0"/>
            </w:pPr>
            <w:r>
              <w:rPr>
                <w:rFonts w:eastAsia="宋体"/>
                <w:b/>
                <w:bCs/>
              </w:rPr>
              <w:t>Archive URL</w:t>
            </w:r>
            <w:r>
              <w:rPr>
                <w:rFonts w:eastAsia="宋体"/>
                <w:b/>
                <w:bCs/>
                <w:lang w:val="zh-TW" w:eastAsia="zh-TW"/>
              </w:rPr>
              <w:t>：</w:t>
            </w:r>
          </w:p>
        </w:tc>
        <w:tc>
          <w:tcPr>
            <w:tcW w:w="63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spacing w:line="360" w:lineRule="auto"/>
              <w:jc w:val="left"/>
              <w:rPr>
                <w:b/>
                <w:bCs/>
              </w:rPr>
            </w:pPr>
            <w:r>
              <w:rPr>
                <w:rFonts w:eastAsia="宋体"/>
                <w:b/>
                <w:bCs/>
                <w:lang w:eastAsia="zh-TW"/>
              </w:rPr>
              <w:t>http://www.</w:t>
            </w:r>
            <w:r>
              <w:rPr>
                <w:rFonts w:eastAsia="宋体"/>
                <w:b/>
                <w:bCs/>
                <w:lang w:eastAsia="zh-CN"/>
              </w:rPr>
              <w:t>internettrademark</w:t>
            </w:r>
            <w:r>
              <w:rPr>
                <w:rFonts w:eastAsia="宋体"/>
                <w:b/>
                <w:bCs/>
                <w:lang w:eastAsia="zh-TW"/>
              </w:rPr>
              <w:t>.</w:t>
            </w:r>
            <w:r>
              <w:rPr>
                <w:rFonts w:eastAsia="宋体"/>
                <w:b/>
                <w:bCs/>
                <w:lang w:eastAsia="zh-CN"/>
              </w:rPr>
              <w:t>com</w:t>
            </w:r>
            <w:r>
              <w:rPr>
                <w:rFonts w:eastAsia="宋体"/>
                <w:b/>
                <w:bCs/>
                <w:lang w:eastAsia="zh-TW"/>
              </w:rPr>
              <w:t>/en/</w:t>
            </w:r>
            <w:r>
              <w:rPr>
                <w:rFonts w:eastAsia="宋体"/>
                <w:b/>
                <w:bCs/>
                <w:lang w:eastAsia="zh-CN"/>
              </w:rPr>
              <w:t>policies</w:t>
            </w:r>
            <w:r>
              <w:rPr>
                <w:rFonts w:eastAsia="宋体" w:hint="eastAsia"/>
                <w:b/>
                <w:bCs/>
                <w:lang w:eastAsia="zh-CN"/>
              </w:rPr>
              <w:t>/registration-policy</w:t>
            </w:r>
          </w:p>
        </w:tc>
        <w:tc>
          <w:tcPr>
            <w:tcW w:w="2086" w:type="dxa"/>
            <w:vMerge/>
            <w:tcBorders>
              <w:top w:val="single" w:sz="4" w:space="0" w:color="000000"/>
              <w:left w:val="single" w:sz="4" w:space="0" w:color="000000"/>
              <w:bottom w:val="single" w:sz="4" w:space="0" w:color="000000"/>
              <w:right w:val="single" w:sz="4" w:space="0" w:color="000000"/>
            </w:tcBorders>
          </w:tcPr>
          <w:p w:rsidR="00861502" w:rsidRDefault="00861502">
            <w:pPr>
              <w:spacing w:line="360" w:lineRule="auto"/>
              <w:jc w:val="left"/>
            </w:pPr>
          </w:p>
        </w:tc>
      </w:tr>
      <w:tr w:rsidR="00861502">
        <w:tblPrEx>
          <w:tblCellMar>
            <w:top w:w="0" w:type="dxa"/>
            <w:bottom w:w="0" w:type="dxa"/>
          </w:tblCellMar>
        </w:tblPrEx>
        <w:trPr>
          <w:trHeight w:hRule="exact" w:val="397"/>
          <w:jc w:val="center"/>
        </w:trPr>
        <w:tc>
          <w:tcPr>
            <w:tcW w:w="19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spacing w:line="360" w:lineRule="auto"/>
              <w:jc w:val="left"/>
              <w:outlineLvl w:val="0"/>
            </w:pPr>
            <w:r>
              <w:rPr>
                <w:rFonts w:eastAsia="宋体"/>
                <w:b/>
                <w:bCs/>
              </w:rPr>
              <w:t xml:space="preserve">Prepared By </w:t>
            </w:r>
          </w:p>
        </w:tc>
        <w:tc>
          <w:tcPr>
            <w:tcW w:w="63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spacing w:line="360" w:lineRule="auto"/>
              <w:jc w:val="left"/>
              <w:outlineLvl w:val="0"/>
              <w:rPr>
                <w:lang w:eastAsia="zh-CN"/>
              </w:rPr>
            </w:pPr>
            <w:r>
              <w:rPr>
                <w:rFonts w:ascii="宋体" w:hAnsi="宋体" w:cs="宋体" w:hint="eastAsia"/>
                <w:b/>
                <w:bCs/>
              </w:rPr>
              <w:t>The</w:t>
            </w:r>
            <w:r>
              <w:rPr>
                <w:rFonts w:ascii="宋体" w:hAnsi="宋体" w:cs="宋体"/>
                <w:b/>
                <w:bCs/>
              </w:rPr>
              <w:t>“</w:t>
            </w:r>
            <w:r>
              <w:rPr>
                <w:rFonts w:ascii="宋体" w:hAnsi="宋体" w:cs="宋体" w:hint="eastAsia"/>
                <w:b/>
                <w:bCs/>
              </w:rPr>
              <w:t>.商标</w:t>
            </w:r>
            <w:r>
              <w:rPr>
                <w:rFonts w:ascii="宋体" w:hAnsi="宋体" w:cs="宋体"/>
                <w:b/>
                <w:bCs/>
              </w:rPr>
              <w:t>”</w:t>
            </w:r>
            <w:r>
              <w:rPr>
                <w:rFonts w:ascii="宋体" w:hAnsi="宋体" w:cs="宋体" w:hint="eastAsia"/>
                <w:b/>
                <w:bCs/>
              </w:rPr>
              <w:t xml:space="preserve"> </w:t>
            </w:r>
            <w:r>
              <w:rPr>
                <w:rFonts w:ascii="宋体" w:hAnsi="宋体" w:cs="宋体" w:hint="eastAsia"/>
                <w:b/>
                <w:bCs/>
                <w:lang w:eastAsia="zh-CN"/>
              </w:rPr>
              <w:t xml:space="preserve">Domain </w:t>
            </w:r>
            <w:r>
              <w:rPr>
                <w:rFonts w:ascii="宋体" w:hAnsi="宋体" w:cs="宋体" w:hint="eastAsia"/>
                <w:b/>
                <w:bCs/>
              </w:rPr>
              <w:t>Registry</w:t>
            </w:r>
          </w:p>
        </w:tc>
        <w:tc>
          <w:tcPr>
            <w:tcW w:w="2086" w:type="dxa"/>
            <w:vMerge/>
            <w:tcBorders>
              <w:top w:val="single" w:sz="4" w:space="0" w:color="000000"/>
              <w:left w:val="single" w:sz="4" w:space="0" w:color="000000"/>
              <w:bottom w:val="single" w:sz="4" w:space="0" w:color="000000"/>
              <w:right w:val="single" w:sz="4" w:space="0" w:color="000000"/>
            </w:tcBorders>
          </w:tcPr>
          <w:p w:rsidR="00861502" w:rsidRDefault="00861502">
            <w:pPr>
              <w:spacing w:line="360" w:lineRule="auto"/>
              <w:jc w:val="left"/>
              <w:rPr>
                <w:lang w:eastAsia="zh-CN"/>
              </w:rPr>
            </w:pPr>
          </w:p>
        </w:tc>
      </w:tr>
      <w:tr w:rsidR="00861502">
        <w:tblPrEx>
          <w:tblCellMar>
            <w:top w:w="0" w:type="dxa"/>
            <w:bottom w:w="0" w:type="dxa"/>
          </w:tblCellMar>
        </w:tblPrEx>
        <w:trPr>
          <w:trHeight w:hRule="exact" w:val="397"/>
          <w:jc w:val="center"/>
        </w:trPr>
        <w:tc>
          <w:tcPr>
            <w:tcW w:w="19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spacing w:line="360" w:lineRule="auto"/>
              <w:jc w:val="left"/>
              <w:outlineLvl w:val="0"/>
            </w:pPr>
            <w:r>
              <w:rPr>
                <w:rFonts w:eastAsia="宋体"/>
                <w:b/>
                <w:bCs/>
              </w:rPr>
              <w:t>Version</w:t>
            </w:r>
            <w:r>
              <w:rPr>
                <w:rFonts w:eastAsia="宋体"/>
                <w:b/>
                <w:bCs/>
                <w:lang w:val="zh-TW" w:eastAsia="zh-TW"/>
              </w:rPr>
              <w:t>：</w:t>
            </w:r>
          </w:p>
        </w:tc>
        <w:tc>
          <w:tcPr>
            <w:tcW w:w="63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spacing w:line="360" w:lineRule="auto"/>
              <w:jc w:val="left"/>
              <w:outlineLvl w:val="0"/>
              <w:rPr>
                <w:rFonts w:eastAsia="宋体"/>
                <w:lang w:eastAsia="zh-CN"/>
              </w:rPr>
            </w:pPr>
            <w:r>
              <w:rPr>
                <w:rFonts w:eastAsia="宋体" w:hint="eastAsia"/>
                <w:b/>
                <w:bCs/>
                <w:lang w:eastAsia="zh-CN"/>
              </w:rPr>
              <w:t>V1.0</w:t>
            </w:r>
          </w:p>
        </w:tc>
        <w:tc>
          <w:tcPr>
            <w:tcW w:w="2086" w:type="dxa"/>
            <w:vMerge/>
            <w:tcBorders>
              <w:top w:val="single" w:sz="4" w:space="0" w:color="000000"/>
              <w:left w:val="single" w:sz="4" w:space="0" w:color="000000"/>
              <w:bottom w:val="single" w:sz="4" w:space="0" w:color="000000"/>
              <w:right w:val="single" w:sz="4" w:space="0" w:color="000000"/>
            </w:tcBorders>
          </w:tcPr>
          <w:p w:rsidR="00861502" w:rsidRDefault="00861502">
            <w:pPr>
              <w:spacing w:line="360" w:lineRule="auto"/>
              <w:jc w:val="left"/>
            </w:pPr>
          </w:p>
        </w:tc>
      </w:tr>
      <w:tr w:rsidR="00861502">
        <w:tblPrEx>
          <w:tblCellMar>
            <w:top w:w="0" w:type="dxa"/>
            <w:bottom w:w="0" w:type="dxa"/>
          </w:tblCellMar>
        </w:tblPrEx>
        <w:trPr>
          <w:trHeight w:hRule="exact" w:val="397"/>
          <w:jc w:val="center"/>
        </w:trPr>
        <w:tc>
          <w:tcPr>
            <w:tcW w:w="19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spacing w:line="360" w:lineRule="auto"/>
              <w:jc w:val="left"/>
              <w:outlineLvl w:val="0"/>
            </w:pPr>
            <w:r>
              <w:rPr>
                <w:rFonts w:eastAsia="宋体"/>
                <w:b/>
                <w:bCs/>
              </w:rPr>
              <w:t>Date</w:t>
            </w:r>
            <w:r>
              <w:rPr>
                <w:rFonts w:eastAsia="宋体"/>
                <w:b/>
                <w:bCs/>
                <w:lang w:val="zh-TW" w:eastAsia="zh-TW"/>
              </w:rPr>
              <w:t>：</w:t>
            </w:r>
          </w:p>
        </w:tc>
        <w:tc>
          <w:tcPr>
            <w:tcW w:w="63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spacing w:line="360" w:lineRule="auto"/>
              <w:jc w:val="left"/>
              <w:outlineLvl w:val="0"/>
            </w:pPr>
            <w:r>
              <w:rPr>
                <w:rFonts w:eastAsia="宋体"/>
                <w:b/>
                <w:bCs/>
              </w:rPr>
              <w:t>20140</w:t>
            </w:r>
            <w:r>
              <w:rPr>
                <w:rFonts w:eastAsia="宋体" w:hint="eastAsia"/>
                <w:b/>
                <w:bCs/>
                <w:lang w:eastAsia="zh-CN"/>
              </w:rPr>
              <w:t>801</w:t>
            </w:r>
          </w:p>
        </w:tc>
        <w:tc>
          <w:tcPr>
            <w:tcW w:w="2086" w:type="dxa"/>
            <w:vMerge/>
            <w:tcBorders>
              <w:top w:val="single" w:sz="4" w:space="0" w:color="000000"/>
              <w:left w:val="single" w:sz="4" w:space="0" w:color="000000"/>
              <w:bottom w:val="single" w:sz="4" w:space="0" w:color="000000"/>
              <w:right w:val="single" w:sz="4" w:space="0" w:color="000000"/>
            </w:tcBorders>
          </w:tcPr>
          <w:p w:rsidR="00861502" w:rsidRDefault="00861502">
            <w:pPr>
              <w:spacing w:line="360" w:lineRule="auto"/>
              <w:jc w:val="left"/>
            </w:pPr>
          </w:p>
        </w:tc>
      </w:tr>
    </w:tbl>
    <w:p w:rsidR="00861502" w:rsidRDefault="008C77E3">
      <w:pPr>
        <w:tabs>
          <w:tab w:val="left" w:pos="7342"/>
        </w:tabs>
        <w:spacing w:line="360" w:lineRule="auto"/>
        <w:jc w:val="left"/>
        <w:outlineLvl w:val="0"/>
        <w:rPr>
          <w:rFonts w:eastAsia="宋体"/>
          <w:b/>
          <w:bCs/>
          <w:lang w:val="zh-TW" w:eastAsia="zh-CN"/>
        </w:rPr>
      </w:pPr>
      <w:r>
        <w:rPr>
          <w:rFonts w:eastAsia="宋体" w:hint="eastAsia"/>
          <w:b/>
          <w:bCs/>
          <w:lang w:val="zh-TW" w:eastAsia="zh-CN"/>
        </w:rPr>
        <w:tab/>
      </w:r>
    </w:p>
    <w:p w:rsidR="00861502" w:rsidRDefault="008C77E3">
      <w:pPr>
        <w:spacing w:line="360" w:lineRule="auto"/>
        <w:ind w:rightChars="46" w:right="97"/>
        <w:jc w:val="left"/>
        <w:outlineLvl w:val="0"/>
        <w:rPr>
          <w:rFonts w:eastAsia="宋体"/>
          <w:b/>
          <w:bCs/>
          <w:sz w:val="36"/>
          <w:szCs w:val="36"/>
        </w:rPr>
      </w:pPr>
      <w:r>
        <w:rPr>
          <w:rFonts w:eastAsia="宋体"/>
          <w:b/>
          <w:bCs/>
          <w:sz w:val="36"/>
          <w:szCs w:val="36"/>
        </w:rPr>
        <w:t>Overvie</w:t>
      </w:r>
      <w:r>
        <w:rPr>
          <w:rFonts w:eastAsia="宋体"/>
          <w:b/>
          <w:bCs/>
          <w:sz w:val="36"/>
          <w:szCs w:val="36"/>
          <w:lang w:eastAsia="zh-CN"/>
        </w:rPr>
        <w:t xml:space="preserve">w </w:t>
      </w:r>
    </w:p>
    <w:p w:rsidR="00861502" w:rsidRDefault="008C77E3">
      <w:pPr>
        <w:spacing w:line="360" w:lineRule="auto"/>
        <w:jc w:val="left"/>
        <w:outlineLvl w:val="0"/>
        <w:rPr>
          <w:rFonts w:eastAsia="宋体"/>
          <w:lang w:eastAsia="zh-CN"/>
        </w:rPr>
      </w:pPr>
      <w:r>
        <w:rPr>
          <w:rFonts w:eastAsia="宋体"/>
        </w:rPr>
        <w:t xml:space="preserve">This Registration Policy sets out the framework governing the </w:t>
      </w:r>
      <w:r>
        <w:rPr>
          <w:rFonts w:eastAsia="宋体" w:hint="eastAsia"/>
          <w:lang w:eastAsia="zh-CN"/>
        </w:rPr>
        <w:t xml:space="preserve">domain name </w:t>
      </w:r>
      <w:r>
        <w:rPr>
          <w:rFonts w:eastAsia="宋体"/>
        </w:rPr>
        <w:t xml:space="preserve">registration and use  </w:t>
      </w:r>
      <w:r>
        <w:rPr>
          <w:rFonts w:eastAsia="宋体" w:hint="eastAsia"/>
          <w:lang w:eastAsia="zh-CN"/>
        </w:rPr>
        <w:t xml:space="preserve"> within</w:t>
      </w:r>
      <w:r>
        <w:rPr>
          <w:rFonts w:eastAsia="宋体"/>
        </w:rPr>
        <w:t xml:space="preserve"> </w:t>
      </w:r>
      <w:r>
        <w:rPr>
          <w:rFonts w:eastAsia="宋体"/>
          <w:lang w:eastAsia="zh-CN"/>
        </w:rPr>
        <w:t>“</w:t>
      </w:r>
      <w:r>
        <w:rPr>
          <w:rFonts w:eastAsia="宋体"/>
        </w:rPr>
        <w:t>.</w:t>
      </w:r>
      <w:r>
        <w:rPr>
          <w:rFonts w:eastAsia="宋体"/>
          <w:lang w:val="zh-TW" w:eastAsia="zh-TW"/>
        </w:rPr>
        <w:t>商标</w:t>
      </w:r>
      <w:r>
        <w:rPr>
          <w:rFonts w:eastAsia="宋体"/>
          <w:lang w:eastAsia="zh-CN"/>
        </w:rPr>
        <w:t>”</w:t>
      </w:r>
      <w:r>
        <w:rPr>
          <w:rFonts w:eastAsia="宋体" w:hint="eastAsia"/>
          <w:lang w:eastAsia="zh-CN"/>
        </w:rPr>
        <w:t xml:space="preserve"> G</w:t>
      </w:r>
      <w:r>
        <w:rPr>
          <w:rFonts w:eastAsia="宋体"/>
        </w:rPr>
        <w:t>eneric Top</w:t>
      </w:r>
      <w:r>
        <w:rPr>
          <w:rFonts w:eastAsia="宋体" w:hint="eastAsia"/>
          <w:lang w:eastAsia="zh-CN"/>
        </w:rPr>
        <w:t xml:space="preserve"> L</w:t>
      </w:r>
      <w:r>
        <w:rPr>
          <w:rFonts w:eastAsia="宋体"/>
        </w:rPr>
        <w:t xml:space="preserve">evel </w:t>
      </w:r>
      <w:r>
        <w:rPr>
          <w:rFonts w:eastAsia="宋体"/>
          <w:lang w:eastAsia="zh-CN"/>
        </w:rPr>
        <w:t>D</w:t>
      </w:r>
      <w:r>
        <w:rPr>
          <w:rFonts w:eastAsia="宋体"/>
        </w:rPr>
        <w:t>omain</w:t>
      </w:r>
      <w:r>
        <w:rPr>
          <w:rFonts w:eastAsia="宋体" w:hint="eastAsia"/>
          <w:lang w:eastAsia="zh-CN"/>
        </w:rPr>
        <w:t xml:space="preserve"> </w:t>
      </w:r>
      <w:r>
        <w:rPr>
          <w:rFonts w:eastAsia="宋体"/>
        </w:rPr>
        <w:t>(</w:t>
      </w:r>
      <w:r>
        <w:rPr>
          <w:rFonts w:eastAsia="宋体" w:hint="eastAsia"/>
          <w:lang w:eastAsia="zh-CN"/>
        </w:rPr>
        <w:t xml:space="preserve">hereinafter </w:t>
      </w:r>
      <w:r>
        <w:rPr>
          <w:rFonts w:eastAsia="宋体"/>
          <w:lang w:eastAsia="zh-CN"/>
        </w:rPr>
        <w:t>“</w:t>
      </w:r>
      <w:r>
        <w:rPr>
          <w:rFonts w:eastAsia="宋体" w:hint="eastAsia"/>
          <w:lang w:eastAsia="zh-CN"/>
        </w:rPr>
        <w:t>.</w:t>
      </w:r>
      <w:r>
        <w:rPr>
          <w:rFonts w:eastAsia="宋体" w:hint="eastAsia"/>
          <w:lang w:eastAsia="zh-CN"/>
        </w:rPr>
        <w:t>商标</w:t>
      </w:r>
      <w:r>
        <w:rPr>
          <w:rFonts w:eastAsia="宋体"/>
          <w:lang w:eastAsia="zh-CN"/>
        </w:rPr>
        <w:t>”</w:t>
      </w:r>
      <w:r>
        <w:rPr>
          <w:rFonts w:eastAsia="宋体" w:hint="eastAsia"/>
          <w:lang w:eastAsia="zh-CN"/>
        </w:rPr>
        <w:t xml:space="preserve"> domain name</w:t>
      </w:r>
      <w:r>
        <w:rPr>
          <w:rFonts w:eastAsia="宋体"/>
        </w:rPr>
        <w:t xml:space="preserve">). </w:t>
      </w:r>
    </w:p>
    <w:p w:rsidR="00861502" w:rsidRPr="00FB0094" w:rsidRDefault="008C77E3">
      <w:pPr>
        <w:spacing w:line="360" w:lineRule="auto"/>
        <w:jc w:val="left"/>
        <w:outlineLvl w:val="0"/>
        <w:rPr>
          <w:rFonts w:eastAsia="宋体"/>
          <w:lang w:eastAsia="zh-CN"/>
          <w:rPrChange w:id="1" w:author="its" w:date="2014-08-12T17:08:00Z">
            <w:rPr>
              <w:rFonts w:eastAsia="宋体"/>
              <w:lang w:val="zh-TW" w:eastAsia="zh-CN"/>
            </w:rPr>
          </w:rPrChange>
        </w:rPr>
      </w:pPr>
      <w:r>
        <w:rPr>
          <w:rFonts w:eastAsia="宋体"/>
          <w:lang w:eastAsia="zh-CN"/>
        </w:rPr>
        <w:t>“</w:t>
      </w:r>
      <w:r>
        <w:rPr>
          <w:rFonts w:eastAsia="宋体"/>
        </w:rPr>
        <w:t>.</w:t>
      </w:r>
      <w:r>
        <w:rPr>
          <w:rFonts w:eastAsia="宋体"/>
          <w:lang w:val="zh-TW" w:eastAsia="zh-TW"/>
        </w:rPr>
        <w:t>商标</w:t>
      </w:r>
      <w:r>
        <w:rPr>
          <w:rFonts w:eastAsia="宋体"/>
          <w:lang w:eastAsia="zh-CN"/>
        </w:rPr>
        <w:t>”</w:t>
      </w:r>
      <w:r>
        <w:rPr>
          <w:rFonts w:eastAsia="宋体" w:hint="eastAsia"/>
          <w:lang w:eastAsia="zh-CN"/>
        </w:rPr>
        <w:t xml:space="preserve"> domain name </w:t>
      </w:r>
      <w:r>
        <w:rPr>
          <w:rFonts w:eastAsia="宋体"/>
          <w:lang w:eastAsia="zh-CN"/>
        </w:rPr>
        <w:t>registration</w:t>
      </w:r>
      <w:r>
        <w:rPr>
          <w:rFonts w:eastAsia="宋体"/>
        </w:rPr>
        <w:t xml:space="preserve">s are open only to </w:t>
      </w:r>
      <w:r>
        <w:rPr>
          <w:rFonts w:eastAsia="宋体"/>
        </w:rPr>
        <w:t>individuals, enterprises or organisations (</w:t>
      </w:r>
      <w:r>
        <w:rPr>
          <w:rFonts w:eastAsia="宋体" w:hint="eastAsia"/>
          <w:lang w:eastAsia="zh-CN"/>
        </w:rPr>
        <w:t xml:space="preserve">hereinafter </w:t>
      </w:r>
      <w:r>
        <w:rPr>
          <w:rFonts w:eastAsia="宋体"/>
          <w:lang w:eastAsia="zh-CN"/>
        </w:rPr>
        <w:t>“.</w:t>
      </w:r>
      <w:r>
        <w:rPr>
          <w:rFonts w:eastAsia="宋体"/>
          <w:lang w:eastAsia="zh-CN"/>
        </w:rPr>
        <w:t>商标</w:t>
      </w:r>
      <w:r>
        <w:rPr>
          <w:rFonts w:eastAsia="宋体"/>
          <w:lang w:eastAsia="zh-CN"/>
        </w:rPr>
        <w:t>”</w:t>
      </w:r>
      <w:r>
        <w:rPr>
          <w:rFonts w:eastAsia="宋体" w:hint="eastAsia"/>
          <w:lang w:eastAsia="zh-CN"/>
        </w:rPr>
        <w:t xml:space="preserve"> domain</w:t>
      </w:r>
      <w:r>
        <w:rPr>
          <w:rFonts w:eastAsia="宋体"/>
          <w:lang w:eastAsia="zh-CN"/>
        </w:rPr>
        <w:t xml:space="preserve"> </w:t>
      </w:r>
      <w:r>
        <w:rPr>
          <w:rFonts w:eastAsia="宋体"/>
        </w:rPr>
        <w:t xml:space="preserve">registrants”) who hold valid </w:t>
      </w:r>
      <w:r>
        <w:rPr>
          <w:rFonts w:eastAsia="宋体" w:hint="eastAsia"/>
          <w:lang w:eastAsia="zh-CN"/>
        </w:rPr>
        <w:t>trademark</w:t>
      </w:r>
      <w:r>
        <w:rPr>
          <w:rFonts w:eastAsia="宋体"/>
        </w:rPr>
        <w:t xml:space="preserve"> registrations or applications. They may rely on their </w:t>
      </w:r>
      <w:r>
        <w:rPr>
          <w:rFonts w:eastAsia="宋体" w:hint="eastAsia"/>
          <w:lang w:eastAsia="zh-CN"/>
        </w:rPr>
        <w:t>existing</w:t>
      </w:r>
      <w:r>
        <w:rPr>
          <w:rFonts w:eastAsia="宋体"/>
        </w:rPr>
        <w:t xml:space="preserve"> </w:t>
      </w:r>
      <w:r>
        <w:rPr>
          <w:rFonts w:eastAsia="宋体" w:hint="eastAsia"/>
          <w:lang w:eastAsia="zh-CN"/>
        </w:rPr>
        <w:t>trademark</w:t>
      </w:r>
      <w:r>
        <w:rPr>
          <w:rFonts w:eastAsia="宋体"/>
        </w:rPr>
        <w:t xml:space="preserve"> registrations or applications to apply to register </w:t>
      </w:r>
      <w:r>
        <w:rPr>
          <w:rFonts w:eastAsia="宋体" w:hint="eastAsia"/>
          <w:lang w:eastAsia="zh-CN"/>
        </w:rPr>
        <w:t>“</w:t>
      </w:r>
      <w:r>
        <w:rPr>
          <w:rFonts w:eastAsia="宋体" w:hint="eastAsia"/>
          <w:lang w:eastAsia="zh-CN"/>
        </w:rPr>
        <w:t>.</w:t>
      </w:r>
      <w:r>
        <w:rPr>
          <w:rFonts w:eastAsia="宋体" w:hint="eastAsia"/>
          <w:lang w:eastAsia="zh-CN"/>
        </w:rPr>
        <w:t>商标”</w:t>
      </w:r>
      <w:r>
        <w:rPr>
          <w:rFonts w:eastAsia="宋体" w:hint="eastAsia"/>
          <w:lang w:eastAsia="zh-CN"/>
        </w:rPr>
        <w:t xml:space="preserve"> domain names </w:t>
      </w:r>
      <w:r>
        <w:rPr>
          <w:rFonts w:eastAsia="宋体"/>
        </w:rPr>
        <w:t xml:space="preserve">in </w:t>
      </w:r>
      <w:r>
        <w:rPr>
          <w:rFonts w:eastAsia="宋体"/>
        </w:rPr>
        <w:t>accordance with this Registration Policy.</w:t>
      </w:r>
    </w:p>
    <w:p w:rsidR="00861502" w:rsidRDefault="008C77E3">
      <w:pPr>
        <w:spacing w:line="360" w:lineRule="auto"/>
        <w:jc w:val="left"/>
        <w:outlineLvl w:val="0"/>
        <w:rPr>
          <w:rFonts w:eastAsia="宋体"/>
          <w:lang w:eastAsia="zh-CN"/>
        </w:rPr>
      </w:pPr>
      <w:r>
        <w:rPr>
          <w:rFonts w:eastAsia="宋体"/>
          <w:lang w:eastAsia="zh-TW"/>
        </w:rPr>
        <w:t>Registration</w:t>
      </w:r>
      <w:r>
        <w:rPr>
          <w:lang w:eastAsia="zh-TW"/>
        </w:rPr>
        <w:t xml:space="preserve">s of </w:t>
      </w:r>
      <w:r>
        <w:rPr>
          <w:rFonts w:eastAsia="宋体" w:hint="eastAsia"/>
          <w:lang w:eastAsia="zh-TW"/>
        </w:rPr>
        <w:t>“</w:t>
      </w:r>
      <w:r>
        <w:rPr>
          <w:rFonts w:eastAsia="宋体" w:hint="eastAsia"/>
          <w:lang w:eastAsia="zh-TW"/>
        </w:rPr>
        <w:t>.</w:t>
      </w:r>
      <w:r>
        <w:rPr>
          <w:rFonts w:eastAsia="宋体" w:hint="eastAsia"/>
          <w:lang w:eastAsia="zh-TW"/>
        </w:rPr>
        <w:t>商标”</w:t>
      </w:r>
      <w:r>
        <w:rPr>
          <w:rFonts w:eastAsia="宋体" w:hint="eastAsia"/>
          <w:lang w:eastAsia="zh-TW"/>
        </w:rPr>
        <w:t xml:space="preserve"> domain names</w:t>
      </w:r>
      <w:r>
        <w:rPr>
          <w:lang w:eastAsia="zh-TW"/>
        </w:rPr>
        <w:t xml:space="preserve">  must be processed through registrars accredited under ICANN’s 2013 Registrar</w:t>
      </w:r>
      <w:r>
        <w:rPr>
          <w:rFonts w:eastAsia="宋体"/>
          <w:lang w:eastAsia="zh-TW"/>
        </w:rPr>
        <w:t xml:space="preserve"> </w:t>
      </w:r>
      <w:r>
        <w:rPr>
          <w:lang w:eastAsia="zh-TW"/>
        </w:rPr>
        <w:t>Accreditation procedures</w:t>
      </w:r>
      <w:r>
        <w:rPr>
          <w:rFonts w:eastAsia="宋体"/>
          <w:lang w:eastAsia="zh-TW"/>
        </w:rPr>
        <w:t xml:space="preserve"> and accredited by the </w:t>
      </w:r>
      <w:r>
        <w:rPr>
          <w:rFonts w:eastAsia="宋体" w:hint="eastAsia"/>
          <w:lang w:eastAsia="zh-TW"/>
        </w:rPr>
        <w:t>".</w:t>
      </w:r>
      <w:r>
        <w:rPr>
          <w:rFonts w:eastAsia="宋体" w:hint="eastAsia"/>
          <w:lang w:eastAsia="zh-TW"/>
        </w:rPr>
        <w:t>商标</w:t>
      </w:r>
      <w:r>
        <w:rPr>
          <w:rFonts w:eastAsia="宋体" w:hint="eastAsia"/>
          <w:lang w:eastAsia="zh-TW"/>
        </w:rPr>
        <w:t>" Domain Registry</w:t>
      </w:r>
      <w:r>
        <w:rPr>
          <w:rFonts w:eastAsia="宋体"/>
          <w:lang w:eastAsia="zh-TW"/>
        </w:rPr>
        <w:t xml:space="preserve"> (“Registrar”) </w:t>
      </w:r>
      <w:r>
        <w:rPr>
          <w:lang w:eastAsia="zh-TW"/>
        </w:rPr>
        <w:t>or through resell</w:t>
      </w:r>
      <w:r>
        <w:rPr>
          <w:lang w:eastAsia="zh-TW"/>
        </w:rPr>
        <w:t xml:space="preserve">ers of a Registrar who have been recorded with and approved by the </w:t>
      </w:r>
    </w:p>
    <w:p w:rsidR="00861502" w:rsidRDefault="008C77E3">
      <w:pPr>
        <w:spacing w:line="360" w:lineRule="auto"/>
        <w:jc w:val="left"/>
        <w:outlineLvl w:val="0"/>
        <w:rPr>
          <w:lang w:eastAsia="zh-TW"/>
        </w:rPr>
      </w:pPr>
      <w:r>
        <w:rPr>
          <w:rFonts w:eastAsia="宋体" w:hint="eastAsia"/>
          <w:lang w:eastAsia="zh-TW"/>
        </w:rPr>
        <w:t>".</w:t>
      </w:r>
      <w:r>
        <w:rPr>
          <w:rFonts w:eastAsia="宋体" w:hint="eastAsia"/>
          <w:lang w:eastAsia="zh-TW"/>
        </w:rPr>
        <w:t>商标</w:t>
      </w:r>
      <w:r>
        <w:rPr>
          <w:rFonts w:eastAsia="宋体" w:hint="eastAsia"/>
          <w:lang w:eastAsia="zh-TW"/>
        </w:rPr>
        <w:t>" Domain Registry</w:t>
      </w:r>
      <w:r>
        <w:rPr>
          <w:rFonts w:eastAsia="宋体"/>
          <w:lang w:eastAsia="zh-TW"/>
        </w:rPr>
        <w:t xml:space="preserve"> (“Reseller”)</w:t>
      </w:r>
      <w:r>
        <w:rPr>
          <w:lang w:eastAsia="zh-TW"/>
        </w:rPr>
        <w:t>. They must follow the procedures, timeline and other requirements as prescribed in this Registration Policy.</w:t>
      </w:r>
    </w:p>
    <w:p w:rsidR="00861502" w:rsidRDefault="008C77E3">
      <w:pPr>
        <w:spacing w:line="360" w:lineRule="auto"/>
        <w:jc w:val="left"/>
        <w:outlineLvl w:val="0"/>
        <w:rPr>
          <w:rFonts w:eastAsia="宋体"/>
        </w:rPr>
      </w:pPr>
      <w:r>
        <w:rPr>
          <w:rFonts w:eastAsia="宋体"/>
        </w:rPr>
        <w:t xml:space="preserve">The </w:t>
      </w:r>
      <w:r>
        <w:rPr>
          <w:rFonts w:eastAsia="宋体" w:hint="eastAsia"/>
          <w:lang w:eastAsia="zh-CN"/>
        </w:rPr>
        <w:t>“</w:t>
      </w:r>
      <w:r>
        <w:rPr>
          <w:rFonts w:eastAsia="宋体" w:hint="eastAsia"/>
          <w:lang w:eastAsia="zh-CN"/>
        </w:rPr>
        <w:t>.</w:t>
      </w:r>
      <w:r>
        <w:rPr>
          <w:rFonts w:eastAsia="宋体" w:hint="eastAsia"/>
          <w:lang w:eastAsia="zh-CN"/>
        </w:rPr>
        <w:t>商标”</w:t>
      </w:r>
      <w:r>
        <w:rPr>
          <w:rFonts w:eastAsia="宋体"/>
          <w:lang w:eastAsia="zh-CN"/>
        </w:rPr>
        <w:t xml:space="preserve"> </w:t>
      </w:r>
      <w:r>
        <w:rPr>
          <w:rFonts w:eastAsia="宋体" w:hint="eastAsia"/>
          <w:lang w:eastAsia="zh-CN"/>
        </w:rPr>
        <w:t>Domain Registry</w:t>
      </w:r>
      <w:r>
        <w:rPr>
          <w:rFonts w:eastAsia="宋体"/>
        </w:rPr>
        <w:t xml:space="preserve"> is committed to pr</w:t>
      </w:r>
      <w:r>
        <w:rPr>
          <w:rFonts w:eastAsia="宋体"/>
        </w:rPr>
        <w:t xml:space="preserve">oviding a sound and effective mechanism for </w:t>
      </w:r>
      <w:r>
        <w:rPr>
          <w:rFonts w:eastAsia="宋体" w:hint="eastAsia"/>
          <w:lang w:eastAsia="zh-CN"/>
        </w:rPr>
        <w:t>trademark</w:t>
      </w:r>
      <w:r>
        <w:rPr>
          <w:rFonts w:eastAsia="宋体"/>
        </w:rPr>
        <w:t xml:space="preserve"> owners to assert their brands and their </w:t>
      </w:r>
      <w:r>
        <w:rPr>
          <w:rFonts w:eastAsia="宋体" w:hint="eastAsia"/>
          <w:lang w:eastAsia="zh-CN"/>
        </w:rPr>
        <w:t>trademark</w:t>
      </w:r>
      <w:r>
        <w:rPr>
          <w:rFonts w:eastAsia="宋体"/>
        </w:rPr>
        <w:t xml:space="preserve"> rights on the Internet through the registration of </w:t>
      </w:r>
      <w:r>
        <w:rPr>
          <w:rFonts w:eastAsia="宋体"/>
          <w:lang w:eastAsia="zh-CN"/>
        </w:rPr>
        <w:t>“</w:t>
      </w:r>
      <w:r>
        <w:rPr>
          <w:rFonts w:eastAsia="宋体"/>
        </w:rPr>
        <w:t>.</w:t>
      </w:r>
      <w:r>
        <w:rPr>
          <w:rFonts w:eastAsia="宋体"/>
          <w:lang w:val="zh-TW" w:eastAsia="zh-TW"/>
        </w:rPr>
        <w:t>商标</w:t>
      </w:r>
      <w:r w:rsidRPr="00FB0094">
        <w:rPr>
          <w:rFonts w:eastAsia="宋体"/>
          <w:lang w:eastAsia="zh-CN"/>
          <w:rPrChange w:id="2" w:author="its" w:date="2014-08-12T17:08:00Z">
            <w:rPr>
              <w:rFonts w:eastAsia="宋体"/>
              <w:lang w:val="zh-TW" w:eastAsia="zh-CN"/>
            </w:rPr>
          </w:rPrChange>
        </w:rPr>
        <w:t>”</w:t>
      </w:r>
      <w:r w:rsidRPr="00FB0094">
        <w:rPr>
          <w:rFonts w:eastAsia="宋体" w:hint="eastAsia"/>
          <w:lang w:eastAsia="zh-CN"/>
          <w:rPrChange w:id="3" w:author="its" w:date="2014-08-12T17:08:00Z">
            <w:rPr>
              <w:rFonts w:eastAsia="宋体" w:hint="eastAsia"/>
              <w:lang w:val="zh-TW" w:eastAsia="zh-CN"/>
            </w:rPr>
          </w:rPrChange>
        </w:rPr>
        <w:t xml:space="preserve"> </w:t>
      </w:r>
      <w:r>
        <w:rPr>
          <w:rFonts w:eastAsia="宋体" w:hint="eastAsia"/>
          <w:lang w:eastAsia="zh-CN"/>
        </w:rPr>
        <w:t>domain names</w:t>
      </w:r>
      <w:r>
        <w:rPr>
          <w:rFonts w:eastAsia="宋体"/>
        </w:rPr>
        <w:t>. To prevent domain name abuse and domain name hijacking and to resolve disputes re</w:t>
      </w:r>
      <w:r>
        <w:rPr>
          <w:rFonts w:eastAsia="宋体"/>
        </w:rPr>
        <w:t xml:space="preserve">garding registrant eligibility, the </w:t>
      </w:r>
      <w:r>
        <w:rPr>
          <w:rFonts w:eastAsia="宋体" w:hint="eastAsia"/>
          <w:lang w:eastAsia="zh-CN"/>
        </w:rPr>
        <w:t>".</w:t>
      </w:r>
      <w:r>
        <w:rPr>
          <w:rFonts w:eastAsia="宋体" w:hint="eastAsia"/>
          <w:lang w:eastAsia="zh-CN"/>
        </w:rPr>
        <w:t>商标</w:t>
      </w:r>
      <w:r>
        <w:rPr>
          <w:rFonts w:eastAsia="宋体" w:hint="eastAsia"/>
          <w:lang w:eastAsia="zh-CN"/>
        </w:rPr>
        <w:t>" Domain Registry</w:t>
      </w:r>
      <w:r>
        <w:rPr>
          <w:rFonts w:eastAsia="宋体"/>
        </w:rPr>
        <w:t xml:space="preserve"> has adopted independent dispute resolution mechanisms which will be administered by accredited third-party dispute resolution service providers.</w:t>
      </w:r>
    </w:p>
    <w:p w:rsidR="00861502" w:rsidRDefault="00861502">
      <w:pPr>
        <w:spacing w:line="360" w:lineRule="auto"/>
        <w:jc w:val="left"/>
        <w:outlineLvl w:val="0"/>
        <w:rPr>
          <w:rFonts w:eastAsia="宋体"/>
          <w:b/>
          <w:bCs/>
          <w:sz w:val="24"/>
          <w:szCs w:val="24"/>
        </w:rPr>
      </w:pPr>
    </w:p>
    <w:p w:rsidR="00861502" w:rsidRDefault="00861502">
      <w:pPr>
        <w:spacing w:line="360" w:lineRule="auto"/>
        <w:jc w:val="left"/>
        <w:outlineLvl w:val="0"/>
        <w:rPr>
          <w:rFonts w:eastAsia="宋体"/>
          <w:b/>
          <w:bCs/>
          <w:sz w:val="36"/>
          <w:szCs w:val="36"/>
        </w:rPr>
      </w:pPr>
    </w:p>
    <w:p w:rsidR="00861502" w:rsidRDefault="00861502">
      <w:pPr>
        <w:spacing w:line="360" w:lineRule="auto"/>
        <w:jc w:val="left"/>
        <w:outlineLvl w:val="0"/>
        <w:rPr>
          <w:rFonts w:eastAsia="宋体"/>
          <w:b/>
          <w:bCs/>
          <w:sz w:val="36"/>
          <w:szCs w:val="36"/>
        </w:rPr>
      </w:pPr>
    </w:p>
    <w:p w:rsidR="00861502" w:rsidRDefault="00861502">
      <w:pPr>
        <w:spacing w:line="360" w:lineRule="auto"/>
        <w:jc w:val="left"/>
        <w:outlineLvl w:val="0"/>
        <w:rPr>
          <w:rFonts w:eastAsia="宋体"/>
          <w:b/>
          <w:bCs/>
          <w:sz w:val="36"/>
          <w:szCs w:val="36"/>
        </w:rPr>
      </w:pPr>
    </w:p>
    <w:p w:rsidR="00861502" w:rsidRDefault="008C77E3">
      <w:pPr>
        <w:spacing w:line="360" w:lineRule="auto"/>
        <w:jc w:val="left"/>
        <w:outlineLvl w:val="0"/>
        <w:rPr>
          <w:rFonts w:eastAsia="宋体"/>
          <w:b/>
          <w:bCs/>
          <w:sz w:val="36"/>
          <w:szCs w:val="36"/>
        </w:rPr>
      </w:pPr>
      <w:r>
        <w:rPr>
          <w:rFonts w:eastAsia="宋体"/>
          <w:b/>
          <w:bCs/>
          <w:sz w:val="36"/>
          <w:szCs w:val="36"/>
        </w:rPr>
        <w:t xml:space="preserve">Table of </w:t>
      </w:r>
      <w:r>
        <w:rPr>
          <w:rFonts w:eastAsia="宋体" w:hint="eastAsia"/>
          <w:b/>
          <w:bCs/>
          <w:sz w:val="36"/>
          <w:szCs w:val="36"/>
          <w:lang w:eastAsia="zh-CN"/>
        </w:rPr>
        <w:t>C</w:t>
      </w:r>
      <w:r>
        <w:rPr>
          <w:rFonts w:eastAsia="宋体"/>
          <w:b/>
          <w:bCs/>
          <w:sz w:val="36"/>
          <w:szCs w:val="36"/>
        </w:rPr>
        <w:t>ontents</w:t>
      </w:r>
    </w:p>
    <w:p w:rsidR="00861502" w:rsidRDefault="008C77E3">
      <w:pPr>
        <w:spacing w:line="360" w:lineRule="auto"/>
        <w:jc w:val="left"/>
        <w:outlineLvl w:val="0"/>
        <w:rPr>
          <w:rFonts w:eastAsia="宋体"/>
          <w:lang w:eastAsia="zh-CN"/>
        </w:rPr>
      </w:pPr>
      <w:r>
        <w:rPr>
          <w:rFonts w:eastAsia="宋体"/>
          <w:lang w:eastAsia="zh-CN"/>
        </w:rPr>
        <w:t xml:space="preserve">1          </w:t>
      </w:r>
      <w:r>
        <w:rPr>
          <w:rFonts w:eastAsia="宋体"/>
        </w:rPr>
        <w:t xml:space="preserve">Rules on </w:t>
      </w:r>
      <w:r>
        <w:rPr>
          <w:rFonts w:eastAsia="宋体"/>
          <w:lang w:eastAsia="zh-CN"/>
        </w:rPr>
        <w:t>registration</w:t>
      </w:r>
      <w:r>
        <w:rPr>
          <w:rFonts w:eastAsia="宋体"/>
        </w:rPr>
        <w:t xml:space="preserve"> and use</w:t>
      </w:r>
      <w:r>
        <w:rPr>
          <w:rFonts w:eastAsia="宋体"/>
          <w:lang w:eastAsia="zh-CN"/>
        </w:rPr>
        <w:t xml:space="preserve"> .........................................................................................................2</w:t>
      </w:r>
    </w:p>
    <w:p w:rsidR="00861502" w:rsidRDefault="008C77E3">
      <w:pPr>
        <w:spacing w:line="360" w:lineRule="auto"/>
        <w:jc w:val="left"/>
        <w:outlineLvl w:val="0"/>
        <w:rPr>
          <w:rFonts w:eastAsia="宋体"/>
        </w:rPr>
      </w:pPr>
      <w:r>
        <w:rPr>
          <w:rFonts w:eastAsia="宋体"/>
          <w:lang w:eastAsia="zh-CN"/>
        </w:rPr>
        <w:t xml:space="preserve">1.1      </w:t>
      </w:r>
      <w:r>
        <w:rPr>
          <w:rFonts w:eastAsia="宋体"/>
        </w:rPr>
        <w:t>Introduction</w:t>
      </w:r>
      <w:r>
        <w:rPr>
          <w:rFonts w:eastAsia="宋体"/>
          <w:lang w:eastAsia="zh-CN"/>
        </w:rPr>
        <w:t xml:space="preserve"> ..........................................................................................................</w:t>
      </w:r>
      <w:r>
        <w:rPr>
          <w:rFonts w:eastAsia="宋体"/>
          <w:lang w:eastAsia="zh-CN"/>
        </w:rPr>
        <w:t>.........................2</w:t>
      </w:r>
    </w:p>
    <w:p w:rsidR="00861502" w:rsidRDefault="008C77E3">
      <w:pPr>
        <w:spacing w:line="360" w:lineRule="auto"/>
        <w:jc w:val="left"/>
        <w:outlineLvl w:val="0"/>
        <w:rPr>
          <w:rFonts w:eastAsia="宋体"/>
        </w:rPr>
      </w:pPr>
      <w:r>
        <w:rPr>
          <w:rFonts w:eastAsia="宋体"/>
        </w:rPr>
        <w:t>1.2</w:t>
      </w:r>
      <w:r>
        <w:rPr>
          <w:rFonts w:eastAsia="宋体"/>
          <w:lang w:eastAsia="zh-CN"/>
        </w:rPr>
        <w:t xml:space="preserve">     </w:t>
      </w:r>
      <w:r>
        <w:rPr>
          <w:rFonts w:eastAsia="宋体"/>
        </w:rPr>
        <w:t>Registrar Eligibility and Responsibility</w:t>
      </w:r>
      <w:r>
        <w:rPr>
          <w:rFonts w:eastAsia="宋体" w:hint="eastAsia"/>
          <w:lang w:eastAsia="zh-CN"/>
        </w:rPr>
        <w:t>..</w:t>
      </w:r>
      <w:r>
        <w:rPr>
          <w:rFonts w:eastAsia="宋体"/>
          <w:lang w:eastAsia="zh-CN"/>
        </w:rPr>
        <w:t>.....................................................................</w:t>
      </w:r>
      <w:r>
        <w:rPr>
          <w:rFonts w:eastAsia="宋体" w:hint="eastAsia"/>
          <w:lang w:eastAsia="zh-CN"/>
        </w:rPr>
        <w:t>.</w:t>
      </w:r>
      <w:r>
        <w:rPr>
          <w:rFonts w:eastAsia="宋体"/>
          <w:lang w:eastAsia="zh-CN"/>
        </w:rPr>
        <w:t>..................3</w:t>
      </w:r>
    </w:p>
    <w:p w:rsidR="00861502" w:rsidRDefault="008C77E3">
      <w:pPr>
        <w:spacing w:line="360" w:lineRule="auto"/>
        <w:jc w:val="left"/>
        <w:outlineLvl w:val="0"/>
        <w:rPr>
          <w:rFonts w:eastAsia="宋体"/>
        </w:rPr>
      </w:pPr>
      <w:r>
        <w:rPr>
          <w:rFonts w:eastAsia="宋体"/>
        </w:rPr>
        <w:t>1.3</w:t>
      </w:r>
      <w:r>
        <w:rPr>
          <w:rFonts w:eastAsia="宋体"/>
          <w:lang w:eastAsia="zh-CN"/>
        </w:rPr>
        <w:t xml:space="preserve">     “.</w:t>
      </w:r>
      <w:r>
        <w:rPr>
          <w:rFonts w:eastAsia="宋体"/>
          <w:lang w:eastAsia="zh-CN"/>
        </w:rPr>
        <w:t>商标</w:t>
      </w:r>
      <w:r>
        <w:rPr>
          <w:rFonts w:eastAsia="宋体"/>
          <w:lang w:eastAsia="zh-CN"/>
        </w:rPr>
        <w:t>” domain name R</w:t>
      </w:r>
      <w:r>
        <w:rPr>
          <w:rFonts w:eastAsia="宋体"/>
        </w:rPr>
        <w:t>egistrant Eligibility and Responsibility</w:t>
      </w:r>
      <w:r>
        <w:rPr>
          <w:rFonts w:eastAsia="宋体"/>
          <w:lang w:eastAsia="zh-CN"/>
        </w:rPr>
        <w:t xml:space="preserve"> </w:t>
      </w:r>
      <w:r>
        <w:rPr>
          <w:rFonts w:eastAsia="宋体" w:hint="eastAsia"/>
          <w:lang w:eastAsia="zh-CN"/>
        </w:rPr>
        <w:t>.</w:t>
      </w:r>
      <w:r>
        <w:rPr>
          <w:rFonts w:eastAsia="宋体"/>
          <w:lang w:eastAsia="zh-CN"/>
        </w:rPr>
        <w:t>....................</w:t>
      </w:r>
      <w:r>
        <w:rPr>
          <w:rFonts w:eastAsia="宋体"/>
          <w:lang w:eastAsia="zh-CN"/>
        </w:rPr>
        <w:t>..............................4</w:t>
      </w:r>
    </w:p>
    <w:p w:rsidR="00861502" w:rsidRDefault="008C77E3">
      <w:pPr>
        <w:spacing w:line="360" w:lineRule="auto"/>
        <w:jc w:val="left"/>
        <w:outlineLvl w:val="0"/>
        <w:rPr>
          <w:rFonts w:eastAsia="宋体"/>
          <w:lang w:eastAsia="zh-CN"/>
        </w:rPr>
      </w:pPr>
      <w:r>
        <w:rPr>
          <w:rFonts w:eastAsia="宋体"/>
        </w:rPr>
        <w:t>1.3.</w:t>
      </w:r>
      <w:r>
        <w:rPr>
          <w:rFonts w:eastAsia="宋体" w:hint="eastAsia"/>
          <w:lang w:eastAsia="zh-CN"/>
        </w:rPr>
        <w:t xml:space="preserve">1  </w:t>
      </w:r>
      <w:r>
        <w:rPr>
          <w:rFonts w:eastAsia="宋体"/>
          <w:lang w:eastAsia="zh-CN"/>
        </w:rPr>
        <w:t xml:space="preserve"> “.</w:t>
      </w:r>
      <w:r>
        <w:rPr>
          <w:rFonts w:eastAsia="宋体"/>
          <w:lang w:eastAsia="zh-CN"/>
        </w:rPr>
        <w:t>商标</w:t>
      </w:r>
      <w:r>
        <w:rPr>
          <w:rFonts w:eastAsia="宋体"/>
          <w:lang w:eastAsia="zh-CN"/>
        </w:rPr>
        <w:t xml:space="preserve">” domain name </w:t>
      </w:r>
      <w:r>
        <w:rPr>
          <w:rFonts w:eastAsia="宋体"/>
        </w:rPr>
        <w:t>Registrant Eligibility</w:t>
      </w:r>
      <w:r>
        <w:rPr>
          <w:rFonts w:eastAsia="宋体"/>
          <w:lang w:eastAsia="zh-CN"/>
        </w:rPr>
        <w:t xml:space="preserve"> .................................................................................4</w:t>
      </w:r>
    </w:p>
    <w:p w:rsidR="00861502" w:rsidRDefault="008C77E3">
      <w:pPr>
        <w:spacing w:line="360" w:lineRule="auto"/>
        <w:jc w:val="left"/>
        <w:outlineLvl w:val="0"/>
        <w:rPr>
          <w:rFonts w:eastAsia="宋体"/>
          <w:lang w:eastAsia="zh-CN"/>
        </w:rPr>
      </w:pPr>
      <w:r>
        <w:rPr>
          <w:rFonts w:eastAsia="宋体"/>
          <w:lang w:eastAsia="zh-CN"/>
        </w:rPr>
        <w:t>1.3.2</w:t>
      </w:r>
      <w:r>
        <w:rPr>
          <w:rFonts w:eastAsia="宋体" w:hint="eastAsia"/>
          <w:lang w:eastAsia="zh-CN"/>
        </w:rPr>
        <w:t xml:space="preserve">   </w:t>
      </w:r>
      <w:r>
        <w:rPr>
          <w:rFonts w:eastAsia="宋体"/>
          <w:lang w:eastAsia="zh-CN"/>
        </w:rPr>
        <w:t>“.</w:t>
      </w:r>
      <w:r>
        <w:rPr>
          <w:rFonts w:eastAsia="宋体"/>
          <w:lang w:eastAsia="zh-CN"/>
        </w:rPr>
        <w:t>商标</w:t>
      </w:r>
      <w:r>
        <w:rPr>
          <w:rFonts w:eastAsia="宋体"/>
          <w:lang w:eastAsia="zh-CN"/>
        </w:rPr>
        <w:t>” domain name Registrant Responsibilities ......................................</w:t>
      </w:r>
      <w:r>
        <w:rPr>
          <w:rFonts w:eastAsia="宋体"/>
          <w:lang w:eastAsia="zh-CN"/>
        </w:rPr>
        <w:t xml:space="preserve">.................................5 </w:t>
      </w:r>
    </w:p>
    <w:p w:rsidR="00861502" w:rsidRDefault="008C77E3">
      <w:pPr>
        <w:spacing w:line="360" w:lineRule="auto"/>
        <w:jc w:val="left"/>
        <w:outlineLvl w:val="0"/>
        <w:rPr>
          <w:rFonts w:eastAsia="宋体"/>
          <w:lang w:eastAsia="zh-CN"/>
        </w:rPr>
      </w:pPr>
      <w:r>
        <w:rPr>
          <w:rFonts w:eastAsia="宋体"/>
          <w:lang w:eastAsia="zh-CN"/>
        </w:rPr>
        <w:t>1.4      Naming requirements ...................................................................................................................6</w:t>
      </w:r>
    </w:p>
    <w:p w:rsidR="00861502" w:rsidRDefault="008C77E3">
      <w:pPr>
        <w:spacing w:line="360" w:lineRule="auto"/>
        <w:jc w:val="left"/>
        <w:outlineLvl w:val="0"/>
        <w:rPr>
          <w:rFonts w:eastAsia="宋体"/>
          <w:lang w:eastAsia="zh-CN"/>
        </w:rPr>
      </w:pPr>
      <w:r>
        <w:rPr>
          <w:rFonts w:eastAsia="宋体"/>
          <w:lang w:eastAsia="zh-CN"/>
        </w:rPr>
        <w:t>1.4.1</w:t>
      </w:r>
      <w:r>
        <w:rPr>
          <w:rFonts w:eastAsia="宋体" w:hint="eastAsia"/>
          <w:lang w:eastAsia="zh-CN"/>
        </w:rPr>
        <w:t xml:space="preserve">   </w:t>
      </w:r>
      <w:r>
        <w:rPr>
          <w:rFonts w:eastAsia="宋体"/>
          <w:lang w:eastAsia="zh-CN"/>
        </w:rPr>
        <w:t>Registration based on a trademark name ...........................</w:t>
      </w:r>
      <w:r>
        <w:rPr>
          <w:rFonts w:eastAsia="宋体"/>
          <w:lang w:eastAsia="zh-CN"/>
        </w:rPr>
        <w:t>...........................................................6</w:t>
      </w:r>
    </w:p>
    <w:p w:rsidR="00861502" w:rsidRDefault="008C77E3">
      <w:pPr>
        <w:spacing w:line="360" w:lineRule="auto"/>
        <w:ind w:left="638" w:hangingChars="304" w:hanging="638"/>
        <w:jc w:val="left"/>
        <w:outlineLvl w:val="0"/>
        <w:rPr>
          <w:rFonts w:eastAsia="宋体"/>
          <w:lang w:eastAsia="zh-CN"/>
        </w:rPr>
      </w:pPr>
      <w:r>
        <w:rPr>
          <w:rFonts w:eastAsia="宋体"/>
          <w:lang w:eastAsia="zh-CN"/>
        </w:rPr>
        <w:t xml:space="preserve">1.4.2  </w:t>
      </w:r>
      <w:r>
        <w:rPr>
          <w:rFonts w:eastAsia="宋体" w:hint="eastAsia"/>
          <w:lang w:eastAsia="zh-CN"/>
        </w:rPr>
        <w:t xml:space="preserve"> </w:t>
      </w:r>
      <w:r>
        <w:rPr>
          <w:rFonts w:eastAsia="宋体"/>
          <w:lang w:eastAsia="zh-CN"/>
        </w:rPr>
        <w:t>Registration comprising of “ a trademark name  +  trademark registration</w:t>
      </w:r>
      <w:r>
        <w:rPr>
          <w:rFonts w:eastAsia="宋体" w:hint="eastAsia"/>
          <w:lang w:eastAsia="zh-CN"/>
        </w:rPr>
        <w:t xml:space="preserve"> </w:t>
      </w:r>
      <w:r>
        <w:rPr>
          <w:rFonts w:eastAsia="宋体"/>
          <w:lang w:eastAsia="zh-CN"/>
        </w:rPr>
        <w:t>/</w:t>
      </w:r>
      <w:r>
        <w:rPr>
          <w:rFonts w:eastAsia="宋体" w:hint="eastAsia"/>
          <w:lang w:eastAsia="zh-CN"/>
        </w:rPr>
        <w:t xml:space="preserve"> </w:t>
      </w:r>
      <w:r>
        <w:rPr>
          <w:rFonts w:eastAsia="宋体"/>
          <w:lang w:eastAsia="zh-CN"/>
        </w:rPr>
        <w:t xml:space="preserve">application particulars” </w:t>
      </w:r>
      <w:r>
        <w:rPr>
          <w:rFonts w:eastAsia="宋体" w:hint="eastAsia"/>
          <w:lang w:eastAsia="zh-CN"/>
        </w:rPr>
        <w:t>..</w:t>
      </w:r>
      <w:r>
        <w:rPr>
          <w:rFonts w:eastAsia="宋体"/>
          <w:lang w:eastAsia="zh-CN"/>
        </w:rPr>
        <w:t>.....................................................................................</w:t>
      </w:r>
      <w:r>
        <w:rPr>
          <w:rFonts w:eastAsia="宋体"/>
          <w:lang w:eastAsia="zh-CN"/>
        </w:rPr>
        <w:t>...........................................7</w:t>
      </w:r>
    </w:p>
    <w:p w:rsidR="00861502" w:rsidRDefault="008C77E3">
      <w:pPr>
        <w:spacing w:line="360" w:lineRule="auto"/>
        <w:ind w:left="638" w:hangingChars="304" w:hanging="638"/>
        <w:jc w:val="left"/>
        <w:outlineLvl w:val="0"/>
        <w:rPr>
          <w:rFonts w:eastAsia="宋体"/>
          <w:lang w:eastAsia="zh-CN"/>
        </w:rPr>
      </w:pPr>
      <w:r>
        <w:rPr>
          <w:rFonts w:eastAsia="宋体"/>
          <w:lang w:eastAsia="zh-CN"/>
        </w:rPr>
        <w:t>1.4.3</w:t>
      </w:r>
      <w:r>
        <w:rPr>
          <w:rFonts w:eastAsia="宋体" w:hint="eastAsia"/>
          <w:lang w:eastAsia="zh-CN"/>
        </w:rPr>
        <w:t xml:space="preserve">  </w:t>
      </w:r>
      <w:r>
        <w:rPr>
          <w:rFonts w:eastAsia="宋体"/>
          <w:lang w:eastAsia="zh-CN"/>
        </w:rPr>
        <w:t>Length and character requirements  ........</w:t>
      </w:r>
      <w:r>
        <w:rPr>
          <w:rFonts w:eastAsia="宋体" w:hint="eastAsia"/>
          <w:lang w:eastAsia="zh-CN"/>
        </w:rPr>
        <w:t>.</w:t>
      </w:r>
      <w:r>
        <w:rPr>
          <w:rFonts w:eastAsia="宋体"/>
          <w:lang w:eastAsia="zh-CN"/>
        </w:rPr>
        <w:t>......................................................................................7</w:t>
      </w:r>
    </w:p>
    <w:p w:rsidR="00861502" w:rsidRDefault="008C77E3">
      <w:pPr>
        <w:spacing w:line="360" w:lineRule="auto"/>
        <w:ind w:left="638" w:hangingChars="304" w:hanging="638"/>
        <w:jc w:val="left"/>
        <w:outlineLvl w:val="0"/>
        <w:rPr>
          <w:rFonts w:eastAsia="宋体"/>
          <w:lang w:eastAsia="zh-CN"/>
        </w:rPr>
      </w:pPr>
      <w:r>
        <w:rPr>
          <w:rFonts w:eastAsia="宋体"/>
          <w:lang w:eastAsia="zh-CN"/>
        </w:rPr>
        <w:t>1.5     Prohibited Names and Reserved Names ..</w:t>
      </w:r>
      <w:r>
        <w:rPr>
          <w:rFonts w:eastAsia="宋体" w:hint="eastAsia"/>
          <w:lang w:eastAsia="zh-CN"/>
        </w:rPr>
        <w:t>.</w:t>
      </w:r>
      <w:r>
        <w:rPr>
          <w:rFonts w:eastAsia="宋体"/>
          <w:lang w:eastAsia="zh-CN"/>
        </w:rPr>
        <w:t>.........................</w:t>
      </w:r>
      <w:r>
        <w:rPr>
          <w:rFonts w:eastAsia="宋体"/>
          <w:lang w:eastAsia="zh-CN"/>
        </w:rPr>
        <w:t>............................................................8</w:t>
      </w:r>
    </w:p>
    <w:p w:rsidR="00861502" w:rsidRDefault="008C77E3">
      <w:pPr>
        <w:spacing w:line="360" w:lineRule="auto"/>
        <w:jc w:val="left"/>
        <w:outlineLvl w:val="0"/>
        <w:rPr>
          <w:rFonts w:eastAsia="宋体"/>
        </w:rPr>
      </w:pPr>
      <w:r>
        <w:rPr>
          <w:rFonts w:eastAsia="宋体"/>
        </w:rPr>
        <w:t>1.6</w:t>
      </w:r>
      <w:r>
        <w:rPr>
          <w:rFonts w:eastAsia="宋体"/>
          <w:lang w:eastAsia="zh-CN"/>
        </w:rPr>
        <w:t xml:space="preserve">     </w:t>
      </w:r>
      <w:r>
        <w:rPr>
          <w:rFonts w:eastAsia="宋体"/>
        </w:rPr>
        <w:t xml:space="preserve">Required Evidential Materials </w:t>
      </w:r>
      <w:r>
        <w:rPr>
          <w:rFonts w:eastAsia="宋体"/>
          <w:lang w:eastAsia="zh-CN"/>
        </w:rPr>
        <w:t xml:space="preserve"> .................</w:t>
      </w:r>
      <w:r>
        <w:rPr>
          <w:rFonts w:eastAsia="宋体" w:hint="eastAsia"/>
          <w:lang w:eastAsia="zh-CN"/>
        </w:rPr>
        <w:t>.</w:t>
      </w:r>
      <w:r>
        <w:rPr>
          <w:rFonts w:eastAsia="宋体"/>
          <w:lang w:eastAsia="zh-CN"/>
        </w:rPr>
        <w:t>....................................................................................9</w:t>
      </w:r>
    </w:p>
    <w:p w:rsidR="00861502" w:rsidRDefault="008C77E3">
      <w:pPr>
        <w:spacing w:line="360" w:lineRule="auto"/>
        <w:ind w:left="634" w:hangingChars="302" w:hanging="634"/>
        <w:jc w:val="left"/>
        <w:outlineLvl w:val="0"/>
        <w:rPr>
          <w:rFonts w:eastAsia="宋体"/>
        </w:rPr>
      </w:pPr>
      <w:r>
        <w:rPr>
          <w:rFonts w:eastAsia="宋体"/>
          <w:lang w:eastAsia="zh-CN"/>
        </w:rPr>
        <w:t xml:space="preserve">1.6.1 </w:t>
      </w:r>
      <w:r>
        <w:rPr>
          <w:rFonts w:eastAsia="宋体" w:hint="eastAsia"/>
          <w:lang w:eastAsia="zh-CN"/>
        </w:rPr>
        <w:t xml:space="preserve"> </w:t>
      </w:r>
      <w:r>
        <w:rPr>
          <w:rFonts w:eastAsia="宋体"/>
          <w:lang w:eastAsia="zh-CN"/>
        </w:rPr>
        <w:t xml:space="preserve"> “.</w:t>
      </w:r>
      <w:r>
        <w:rPr>
          <w:rFonts w:eastAsia="宋体"/>
          <w:lang w:eastAsia="zh-CN"/>
        </w:rPr>
        <w:t>商标</w:t>
      </w:r>
      <w:r>
        <w:rPr>
          <w:rFonts w:eastAsia="宋体"/>
          <w:lang w:eastAsia="zh-CN"/>
        </w:rPr>
        <w:t xml:space="preserve">” domain name registrants relying </w:t>
      </w:r>
      <w:r>
        <w:rPr>
          <w:rFonts w:eastAsia="宋体"/>
        </w:rPr>
        <w:t xml:space="preserve"> on a valid </w:t>
      </w:r>
      <w:r>
        <w:rPr>
          <w:rFonts w:eastAsia="宋体"/>
          <w:lang w:eastAsia="zh-CN"/>
        </w:rPr>
        <w:t>trademark</w:t>
      </w:r>
      <w:r>
        <w:rPr>
          <w:rFonts w:eastAsia="宋体"/>
        </w:rPr>
        <w:t xml:space="preserve"> registration shall provide the following documents</w:t>
      </w:r>
      <w:r>
        <w:rPr>
          <w:rFonts w:eastAsia="宋体" w:hint="eastAsia"/>
          <w:lang w:eastAsia="zh-CN"/>
        </w:rPr>
        <w:t>.</w:t>
      </w:r>
      <w:r>
        <w:rPr>
          <w:rFonts w:eastAsia="宋体"/>
          <w:lang w:eastAsia="zh-CN"/>
        </w:rPr>
        <w:t xml:space="preserve"> ..................................................................................................................9 </w:t>
      </w:r>
    </w:p>
    <w:p w:rsidR="00861502" w:rsidRDefault="008C77E3">
      <w:pPr>
        <w:spacing w:line="360" w:lineRule="auto"/>
        <w:ind w:left="638" w:hangingChars="304" w:hanging="638"/>
        <w:jc w:val="left"/>
        <w:outlineLvl w:val="0"/>
        <w:rPr>
          <w:rFonts w:eastAsia="宋体"/>
          <w:lang w:eastAsia="zh-CN"/>
        </w:rPr>
      </w:pPr>
      <w:r>
        <w:rPr>
          <w:rFonts w:eastAsia="宋体"/>
          <w:lang w:eastAsia="zh-CN"/>
        </w:rPr>
        <w:t xml:space="preserve">1.6.2 </w:t>
      </w:r>
      <w:r>
        <w:rPr>
          <w:rFonts w:eastAsia="宋体" w:hint="eastAsia"/>
          <w:lang w:eastAsia="zh-CN"/>
        </w:rPr>
        <w:t xml:space="preserve">  </w:t>
      </w:r>
      <w:r>
        <w:rPr>
          <w:rFonts w:eastAsia="宋体"/>
          <w:lang w:eastAsia="zh-CN"/>
        </w:rPr>
        <w:t>“.</w:t>
      </w:r>
      <w:r>
        <w:rPr>
          <w:rFonts w:eastAsia="宋体"/>
          <w:lang w:eastAsia="zh-CN"/>
        </w:rPr>
        <w:t>商标</w:t>
      </w:r>
      <w:r>
        <w:rPr>
          <w:rFonts w:eastAsia="宋体"/>
          <w:lang w:eastAsia="zh-CN"/>
        </w:rPr>
        <w:t xml:space="preserve">” domain name </w:t>
      </w:r>
      <w:r>
        <w:rPr>
          <w:rFonts w:eastAsia="宋体"/>
        </w:rPr>
        <w:t xml:space="preserve">applicants </w:t>
      </w:r>
      <w:r>
        <w:rPr>
          <w:rFonts w:eastAsia="宋体"/>
          <w:lang w:eastAsia="zh-CN"/>
        </w:rPr>
        <w:t>registrants</w:t>
      </w:r>
      <w:r>
        <w:rPr>
          <w:rFonts w:eastAsia="宋体"/>
        </w:rPr>
        <w:t xml:space="preserve"> relying on a val</w:t>
      </w:r>
      <w:r>
        <w:rPr>
          <w:rFonts w:eastAsia="宋体"/>
        </w:rPr>
        <w:t xml:space="preserve">id </w:t>
      </w:r>
      <w:r>
        <w:rPr>
          <w:rFonts w:eastAsia="宋体"/>
          <w:lang w:eastAsia="zh-CN"/>
        </w:rPr>
        <w:t>trademark</w:t>
      </w:r>
      <w:r>
        <w:rPr>
          <w:rFonts w:eastAsia="宋体"/>
        </w:rPr>
        <w:t xml:space="preserve"> application</w:t>
      </w:r>
      <w:r>
        <w:rPr>
          <w:rFonts w:eastAsia="宋体"/>
          <w:lang w:eastAsia="zh-CN"/>
        </w:rPr>
        <w:t xml:space="preserve"> </w:t>
      </w:r>
      <w:r>
        <w:rPr>
          <w:rFonts w:eastAsia="宋体"/>
        </w:rPr>
        <w:t>shall provide the following documents</w:t>
      </w:r>
      <w:r>
        <w:rPr>
          <w:rFonts w:eastAsia="宋体"/>
          <w:lang w:eastAsia="zh-CN"/>
        </w:rPr>
        <w:t xml:space="preserve"> ................................................................................................9</w:t>
      </w:r>
    </w:p>
    <w:p w:rsidR="00861502" w:rsidRDefault="008C77E3">
      <w:pPr>
        <w:spacing w:line="360" w:lineRule="auto"/>
        <w:ind w:left="638" w:hangingChars="304" w:hanging="638"/>
        <w:jc w:val="left"/>
        <w:outlineLvl w:val="0"/>
        <w:rPr>
          <w:rFonts w:eastAsia="宋体"/>
          <w:lang w:eastAsia="zh-CN"/>
        </w:rPr>
      </w:pPr>
      <w:r>
        <w:rPr>
          <w:rFonts w:eastAsia="宋体"/>
          <w:lang w:eastAsia="zh-CN"/>
        </w:rPr>
        <w:t>1.6.3</w:t>
      </w:r>
      <w:r>
        <w:rPr>
          <w:rFonts w:eastAsia="宋体" w:hint="eastAsia"/>
          <w:lang w:eastAsia="zh-CN"/>
        </w:rPr>
        <w:t xml:space="preserve">   </w:t>
      </w:r>
      <w:r>
        <w:rPr>
          <w:rFonts w:eastAsia="宋体"/>
          <w:lang w:eastAsia="zh-CN"/>
        </w:rPr>
        <w:t>Authorised applications.................</w:t>
      </w:r>
      <w:r>
        <w:rPr>
          <w:rFonts w:eastAsia="宋体" w:hint="eastAsia"/>
          <w:lang w:eastAsia="zh-CN"/>
        </w:rPr>
        <w:t>.....</w:t>
      </w:r>
      <w:r>
        <w:rPr>
          <w:rFonts w:eastAsia="宋体"/>
          <w:lang w:eastAsia="zh-CN"/>
        </w:rPr>
        <w:t xml:space="preserve">.........................................................................................10 </w:t>
      </w:r>
    </w:p>
    <w:p w:rsidR="00861502" w:rsidRDefault="008C77E3">
      <w:pPr>
        <w:spacing w:line="360" w:lineRule="auto"/>
        <w:ind w:left="638" w:hangingChars="304" w:hanging="638"/>
        <w:jc w:val="left"/>
        <w:outlineLvl w:val="0"/>
        <w:rPr>
          <w:rFonts w:eastAsia="宋体"/>
          <w:lang w:eastAsia="zh-CN"/>
        </w:rPr>
      </w:pPr>
      <w:r>
        <w:rPr>
          <w:rFonts w:eastAsia="宋体"/>
          <w:lang w:eastAsia="zh-CN"/>
        </w:rPr>
        <w:t>1.6.4</w:t>
      </w:r>
      <w:r>
        <w:rPr>
          <w:rFonts w:eastAsia="宋体" w:hint="eastAsia"/>
          <w:lang w:eastAsia="zh-CN"/>
        </w:rPr>
        <w:t xml:space="preserve">  </w:t>
      </w:r>
      <w:r>
        <w:rPr>
          <w:rFonts w:eastAsia="宋体"/>
          <w:lang w:eastAsia="zh-CN"/>
        </w:rPr>
        <w:t>Proof of  Registration or Application ....</w:t>
      </w:r>
      <w:r>
        <w:rPr>
          <w:rFonts w:eastAsia="宋体" w:hint="eastAsia"/>
          <w:lang w:eastAsia="zh-CN"/>
        </w:rPr>
        <w:t>......</w:t>
      </w:r>
      <w:r>
        <w:rPr>
          <w:rFonts w:eastAsia="宋体"/>
          <w:lang w:eastAsia="zh-CN"/>
        </w:rPr>
        <w:t xml:space="preserve">.................................................................................10 </w:t>
      </w:r>
    </w:p>
    <w:p w:rsidR="00861502" w:rsidRDefault="008C77E3">
      <w:pPr>
        <w:spacing w:line="360" w:lineRule="auto"/>
        <w:ind w:left="638" w:hangingChars="304" w:hanging="638"/>
        <w:jc w:val="left"/>
        <w:outlineLvl w:val="0"/>
        <w:rPr>
          <w:rFonts w:eastAsia="宋体"/>
          <w:lang w:eastAsia="zh-CN"/>
        </w:rPr>
      </w:pPr>
      <w:r>
        <w:rPr>
          <w:rFonts w:eastAsia="宋体"/>
          <w:lang w:eastAsia="zh-CN"/>
        </w:rPr>
        <w:t>1.6.5  Required evident</w:t>
      </w:r>
      <w:r>
        <w:rPr>
          <w:rFonts w:eastAsia="宋体"/>
          <w:lang w:eastAsia="zh-CN"/>
        </w:rPr>
        <w:t>ial materials translation ................................................................</w:t>
      </w:r>
      <w:r>
        <w:rPr>
          <w:rFonts w:eastAsia="宋体" w:hint="eastAsia"/>
          <w:lang w:eastAsia="zh-CN"/>
        </w:rPr>
        <w:t>..</w:t>
      </w:r>
      <w:r>
        <w:rPr>
          <w:rFonts w:eastAsia="宋体"/>
          <w:lang w:eastAsia="zh-CN"/>
        </w:rPr>
        <w:t>...................10</w:t>
      </w:r>
    </w:p>
    <w:p w:rsidR="00861502" w:rsidRDefault="008C77E3">
      <w:pPr>
        <w:spacing w:line="360" w:lineRule="auto"/>
        <w:jc w:val="left"/>
        <w:outlineLvl w:val="0"/>
        <w:rPr>
          <w:rFonts w:eastAsia="宋体"/>
        </w:rPr>
      </w:pPr>
      <w:r>
        <w:rPr>
          <w:rFonts w:eastAsia="宋体"/>
        </w:rPr>
        <w:t xml:space="preserve">1.7 </w:t>
      </w:r>
      <w:r>
        <w:rPr>
          <w:rFonts w:eastAsia="宋体"/>
          <w:lang w:eastAsia="zh-CN"/>
        </w:rPr>
        <w:t xml:space="preserve">    </w:t>
      </w:r>
      <w:r>
        <w:rPr>
          <w:rFonts w:eastAsia="宋体"/>
        </w:rPr>
        <w:t>Domain name duration, renewal, cancellation, variation and transfer</w:t>
      </w:r>
      <w:r>
        <w:rPr>
          <w:rFonts w:eastAsia="宋体"/>
          <w:lang w:eastAsia="zh-CN"/>
        </w:rPr>
        <w:t xml:space="preserve"> ........................................10 </w:t>
      </w:r>
    </w:p>
    <w:p w:rsidR="00861502" w:rsidRDefault="008C77E3">
      <w:pPr>
        <w:spacing w:line="360" w:lineRule="auto"/>
        <w:jc w:val="left"/>
        <w:outlineLvl w:val="0"/>
        <w:rPr>
          <w:rFonts w:eastAsia="宋体"/>
          <w:lang w:eastAsia="zh-CN"/>
        </w:rPr>
      </w:pPr>
      <w:r>
        <w:rPr>
          <w:rFonts w:eastAsia="宋体"/>
          <w:lang w:eastAsia="zh-CN"/>
        </w:rPr>
        <w:t>1.7.1</w:t>
      </w:r>
      <w:r>
        <w:rPr>
          <w:rFonts w:eastAsia="宋体" w:hint="eastAsia"/>
          <w:lang w:eastAsia="zh-CN"/>
        </w:rPr>
        <w:t xml:space="preserve">  </w:t>
      </w:r>
      <w:r>
        <w:rPr>
          <w:rFonts w:eastAsia="宋体"/>
        </w:rPr>
        <w:t>Registration an</w:t>
      </w:r>
      <w:r>
        <w:rPr>
          <w:rFonts w:eastAsia="宋体"/>
        </w:rPr>
        <w:t>d Renewal</w:t>
      </w:r>
      <w:r>
        <w:rPr>
          <w:rFonts w:eastAsia="宋体"/>
          <w:lang w:eastAsia="zh-CN"/>
        </w:rPr>
        <w:t xml:space="preserve"> Period ...................</w:t>
      </w:r>
      <w:r>
        <w:rPr>
          <w:rFonts w:eastAsia="宋体" w:hint="eastAsia"/>
          <w:lang w:eastAsia="zh-CN"/>
        </w:rPr>
        <w:t>..</w:t>
      </w:r>
      <w:r>
        <w:rPr>
          <w:rFonts w:eastAsia="宋体"/>
          <w:lang w:eastAsia="zh-CN"/>
        </w:rPr>
        <w:t>............................................................................10</w:t>
      </w:r>
    </w:p>
    <w:p w:rsidR="00861502" w:rsidRDefault="008C77E3">
      <w:pPr>
        <w:spacing w:line="360" w:lineRule="auto"/>
        <w:jc w:val="left"/>
        <w:outlineLvl w:val="0"/>
        <w:rPr>
          <w:rFonts w:eastAsia="宋体"/>
          <w:lang w:eastAsia="zh-CN"/>
        </w:rPr>
      </w:pPr>
      <w:r>
        <w:rPr>
          <w:rFonts w:eastAsia="宋体"/>
          <w:lang w:eastAsia="zh-CN"/>
        </w:rPr>
        <w:t>1.7.2  Cancellation and suspension ............................</w:t>
      </w:r>
      <w:r>
        <w:rPr>
          <w:rFonts w:eastAsia="宋体" w:hint="eastAsia"/>
          <w:lang w:eastAsia="zh-CN"/>
        </w:rPr>
        <w:t>.</w:t>
      </w:r>
      <w:r>
        <w:rPr>
          <w:rFonts w:eastAsia="宋体"/>
          <w:lang w:eastAsia="zh-CN"/>
        </w:rPr>
        <w:t>...........................................................................</w:t>
      </w:r>
      <w:r>
        <w:rPr>
          <w:rFonts w:eastAsia="宋体"/>
          <w:lang w:eastAsia="zh-CN"/>
        </w:rPr>
        <w:t>11</w:t>
      </w:r>
    </w:p>
    <w:p w:rsidR="00861502" w:rsidRDefault="008C77E3">
      <w:pPr>
        <w:spacing w:line="360" w:lineRule="auto"/>
        <w:jc w:val="left"/>
        <w:outlineLvl w:val="0"/>
        <w:rPr>
          <w:rFonts w:eastAsia="宋体"/>
          <w:lang w:eastAsia="zh-CN"/>
        </w:rPr>
      </w:pPr>
      <w:r>
        <w:rPr>
          <w:rFonts w:eastAsia="宋体"/>
          <w:lang w:eastAsia="zh-CN"/>
        </w:rPr>
        <w:lastRenderedPageBreak/>
        <w:t>1.7.3  Change of registrant particulars ........................</w:t>
      </w:r>
      <w:r>
        <w:rPr>
          <w:rFonts w:eastAsia="宋体" w:hint="eastAsia"/>
          <w:lang w:eastAsia="zh-CN"/>
        </w:rPr>
        <w:t>.</w:t>
      </w:r>
      <w:r>
        <w:rPr>
          <w:rFonts w:eastAsia="宋体"/>
          <w:lang w:eastAsia="zh-CN"/>
        </w:rPr>
        <w:t>..........................................................................11</w:t>
      </w:r>
    </w:p>
    <w:p w:rsidR="00861502" w:rsidRDefault="008C77E3">
      <w:pPr>
        <w:spacing w:line="360" w:lineRule="auto"/>
        <w:jc w:val="left"/>
        <w:outlineLvl w:val="0"/>
        <w:rPr>
          <w:rFonts w:eastAsia="宋体"/>
          <w:lang w:eastAsia="zh-CN"/>
        </w:rPr>
      </w:pPr>
      <w:r>
        <w:rPr>
          <w:rFonts w:eastAsia="宋体"/>
          <w:lang w:eastAsia="zh-CN"/>
        </w:rPr>
        <w:t>1.7.4  Registrar transfer ...............................................</w:t>
      </w:r>
      <w:r>
        <w:rPr>
          <w:rFonts w:eastAsia="宋体" w:hint="eastAsia"/>
          <w:lang w:eastAsia="zh-CN"/>
        </w:rPr>
        <w:t>.</w:t>
      </w:r>
      <w:r>
        <w:rPr>
          <w:rFonts w:eastAsia="宋体"/>
          <w:lang w:eastAsia="zh-CN"/>
        </w:rPr>
        <w:t>.....................................</w:t>
      </w:r>
      <w:r>
        <w:rPr>
          <w:rFonts w:eastAsia="宋体"/>
          <w:lang w:eastAsia="zh-CN"/>
        </w:rPr>
        <w:t>.....................................12</w:t>
      </w:r>
    </w:p>
    <w:p w:rsidR="00861502" w:rsidRDefault="008C77E3">
      <w:pPr>
        <w:spacing w:line="360" w:lineRule="auto"/>
        <w:jc w:val="left"/>
        <w:outlineLvl w:val="0"/>
        <w:rPr>
          <w:rFonts w:eastAsia="宋体"/>
          <w:lang w:eastAsia="zh-CN"/>
        </w:rPr>
      </w:pPr>
      <w:r>
        <w:rPr>
          <w:rFonts w:eastAsia="宋体"/>
          <w:lang w:eastAsia="zh-CN"/>
        </w:rPr>
        <w:t>1.7</w:t>
      </w:r>
      <w:r>
        <w:rPr>
          <w:rFonts w:eastAsia="宋体" w:hint="eastAsia"/>
          <w:lang w:eastAsia="zh-CN"/>
        </w:rPr>
        <w:t xml:space="preserve">     </w:t>
      </w:r>
      <w:r>
        <w:rPr>
          <w:rFonts w:eastAsia="宋体"/>
          <w:lang w:eastAsia="zh-CN"/>
        </w:rPr>
        <w:t>Transfer of domain name ownership (“registrant transfer”) ..........................</w:t>
      </w:r>
      <w:r>
        <w:rPr>
          <w:rFonts w:eastAsia="宋体" w:hint="eastAsia"/>
          <w:lang w:eastAsia="zh-CN"/>
        </w:rPr>
        <w:t>....</w:t>
      </w:r>
      <w:r>
        <w:rPr>
          <w:rFonts w:eastAsia="宋体"/>
          <w:lang w:eastAsia="zh-CN"/>
        </w:rPr>
        <w:t>........................... 12</w:t>
      </w:r>
    </w:p>
    <w:p w:rsidR="00861502" w:rsidRDefault="008C77E3">
      <w:pPr>
        <w:spacing w:line="360" w:lineRule="auto"/>
        <w:jc w:val="left"/>
        <w:outlineLvl w:val="0"/>
        <w:rPr>
          <w:rFonts w:eastAsia="宋体"/>
          <w:lang w:eastAsia="zh-CN"/>
        </w:rPr>
      </w:pPr>
      <w:r>
        <w:rPr>
          <w:rFonts w:eastAsia="宋体"/>
          <w:lang w:eastAsia="zh-CN"/>
        </w:rPr>
        <w:t>1.8     WHOIS policy ...........................</w:t>
      </w:r>
      <w:r>
        <w:rPr>
          <w:rFonts w:eastAsia="宋体" w:hint="eastAsia"/>
          <w:lang w:eastAsia="zh-CN"/>
        </w:rPr>
        <w:t>...</w:t>
      </w:r>
      <w:r>
        <w:rPr>
          <w:rFonts w:eastAsia="宋体"/>
          <w:lang w:eastAsia="zh-CN"/>
        </w:rPr>
        <w:t>......................................</w:t>
      </w:r>
      <w:r>
        <w:rPr>
          <w:rFonts w:eastAsia="宋体"/>
          <w:lang w:eastAsia="zh-CN"/>
        </w:rPr>
        <w:t>..........................................................12</w:t>
      </w:r>
    </w:p>
    <w:p w:rsidR="00861502" w:rsidRDefault="008C77E3">
      <w:pPr>
        <w:spacing w:line="360" w:lineRule="auto"/>
        <w:jc w:val="left"/>
        <w:outlineLvl w:val="0"/>
        <w:rPr>
          <w:rFonts w:eastAsia="宋体"/>
        </w:rPr>
      </w:pPr>
      <w:r>
        <w:rPr>
          <w:rFonts w:eastAsia="宋体"/>
        </w:rPr>
        <w:t>2</w:t>
      </w:r>
      <w:r>
        <w:rPr>
          <w:rFonts w:eastAsia="宋体"/>
          <w:lang w:eastAsia="zh-CN"/>
        </w:rPr>
        <w:t xml:space="preserve">       </w:t>
      </w:r>
      <w:r>
        <w:rPr>
          <w:rFonts w:eastAsia="宋体"/>
        </w:rPr>
        <w:t>Restrictions on Use</w:t>
      </w:r>
      <w:r>
        <w:rPr>
          <w:rFonts w:eastAsia="宋体"/>
          <w:lang w:eastAsia="zh-CN"/>
        </w:rPr>
        <w:t xml:space="preserve"> ...............</w:t>
      </w:r>
      <w:r>
        <w:rPr>
          <w:rFonts w:eastAsia="宋体" w:hint="eastAsia"/>
          <w:lang w:eastAsia="zh-CN"/>
        </w:rPr>
        <w:t>......</w:t>
      </w:r>
      <w:r>
        <w:rPr>
          <w:rFonts w:eastAsia="宋体"/>
          <w:lang w:eastAsia="zh-CN"/>
        </w:rPr>
        <w:t>..................................................................................................13</w:t>
      </w:r>
    </w:p>
    <w:p w:rsidR="00861502" w:rsidRDefault="008C77E3">
      <w:pPr>
        <w:spacing w:line="360" w:lineRule="auto"/>
        <w:jc w:val="left"/>
        <w:outlineLvl w:val="0"/>
        <w:rPr>
          <w:rFonts w:eastAsia="宋体"/>
        </w:rPr>
      </w:pPr>
      <w:r>
        <w:rPr>
          <w:rFonts w:eastAsia="宋体"/>
        </w:rPr>
        <w:t>3</w:t>
      </w:r>
      <w:r>
        <w:rPr>
          <w:rFonts w:eastAsia="宋体"/>
          <w:lang w:eastAsia="zh-CN"/>
        </w:rPr>
        <w:t xml:space="preserve">      </w:t>
      </w:r>
      <w:r>
        <w:rPr>
          <w:rFonts w:eastAsia="宋体" w:hint="eastAsia"/>
          <w:lang w:eastAsia="zh-CN"/>
        </w:rPr>
        <w:t xml:space="preserve"> </w:t>
      </w:r>
      <w:r>
        <w:rPr>
          <w:rFonts w:eastAsia="宋体"/>
        </w:rPr>
        <w:t>Dispute Resolution</w:t>
      </w:r>
      <w:r>
        <w:rPr>
          <w:rFonts w:eastAsia="宋体"/>
          <w:lang w:eastAsia="zh-CN"/>
        </w:rPr>
        <w:t xml:space="preserve"> ..................</w:t>
      </w:r>
      <w:r>
        <w:rPr>
          <w:rFonts w:eastAsia="宋体"/>
          <w:lang w:eastAsia="zh-CN"/>
        </w:rPr>
        <w:t>...........................................................................................</w:t>
      </w:r>
      <w:r>
        <w:rPr>
          <w:rFonts w:eastAsia="宋体" w:hint="eastAsia"/>
          <w:lang w:eastAsia="zh-CN"/>
        </w:rPr>
        <w:t>....</w:t>
      </w:r>
      <w:r>
        <w:rPr>
          <w:rFonts w:eastAsia="宋体"/>
          <w:lang w:eastAsia="zh-CN"/>
        </w:rPr>
        <w:t>........13</w:t>
      </w:r>
    </w:p>
    <w:p w:rsidR="00861502" w:rsidRDefault="008C77E3">
      <w:pPr>
        <w:spacing w:line="360" w:lineRule="auto"/>
        <w:jc w:val="left"/>
        <w:outlineLvl w:val="0"/>
        <w:rPr>
          <w:rFonts w:eastAsia="宋体"/>
        </w:rPr>
      </w:pPr>
      <w:r>
        <w:rPr>
          <w:rFonts w:eastAsia="宋体"/>
        </w:rPr>
        <w:t>4</w:t>
      </w:r>
      <w:r>
        <w:rPr>
          <w:rFonts w:eastAsia="宋体"/>
          <w:lang w:eastAsia="zh-CN"/>
        </w:rPr>
        <w:t xml:space="preserve">       </w:t>
      </w:r>
      <w:r>
        <w:rPr>
          <w:rFonts w:eastAsia="宋体"/>
        </w:rPr>
        <w:t xml:space="preserve">Responsibilities of the </w:t>
      </w:r>
      <w:r>
        <w:rPr>
          <w:rFonts w:eastAsia="宋体"/>
          <w:lang w:eastAsia="zh-CN"/>
        </w:rPr>
        <w:t>".</w:t>
      </w:r>
      <w:r>
        <w:rPr>
          <w:rFonts w:eastAsia="宋体"/>
          <w:lang w:eastAsia="zh-CN"/>
        </w:rPr>
        <w:t>商标</w:t>
      </w:r>
      <w:r>
        <w:rPr>
          <w:rFonts w:eastAsia="宋体"/>
          <w:lang w:eastAsia="zh-CN"/>
        </w:rPr>
        <w:t>" Domain Registry</w:t>
      </w:r>
      <w:r>
        <w:rPr>
          <w:rFonts w:eastAsia="宋体"/>
        </w:rPr>
        <w:t xml:space="preserve"> </w:t>
      </w:r>
      <w:r>
        <w:rPr>
          <w:rFonts w:eastAsia="宋体"/>
          <w:lang w:eastAsia="zh-CN"/>
        </w:rPr>
        <w:t>.......................................................</w:t>
      </w:r>
      <w:r>
        <w:rPr>
          <w:rFonts w:eastAsia="宋体" w:hint="eastAsia"/>
          <w:lang w:eastAsia="zh-CN"/>
        </w:rPr>
        <w:t>.</w:t>
      </w:r>
      <w:r>
        <w:rPr>
          <w:rFonts w:eastAsia="宋体"/>
          <w:lang w:eastAsia="zh-CN"/>
        </w:rPr>
        <w:t>.........</w:t>
      </w:r>
      <w:r>
        <w:rPr>
          <w:rFonts w:eastAsia="宋体" w:hint="eastAsia"/>
          <w:lang w:eastAsia="zh-CN"/>
        </w:rPr>
        <w:t>....</w:t>
      </w:r>
      <w:r>
        <w:rPr>
          <w:rFonts w:eastAsia="宋体"/>
          <w:lang w:eastAsia="zh-CN"/>
        </w:rPr>
        <w:t>......14</w:t>
      </w:r>
    </w:p>
    <w:p w:rsidR="00861502" w:rsidRDefault="008C77E3">
      <w:pPr>
        <w:spacing w:line="360" w:lineRule="auto"/>
        <w:ind w:left="17" w:hanging="17"/>
        <w:jc w:val="left"/>
        <w:outlineLvl w:val="0"/>
        <w:rPr>
          <w:rFonts w:eastAsia="宋体"/>
        </w:rPr>
      </w:pPr>
      <w:r>
        <w:rPr>
          <w:rFonts w:eastAsia="宋体"/>
        </w:rPr>
        <w:t>4.1</w:t>
      </w:r>
      <w:r w:rsidRPr="00FB0094">
        <w:rPr>
          <w:rFonts w:eastAsia="宋体"/>
          <w:lang w:eastAsia="zh-TW"/>
          <w:rPrChange w:id="4" w:author="its" w:date="2014-08-12T17:08:00Z">
            <w:rPr>
              <w:rFonts w:eastAsia="宋体"/>
              <w:lang w:val="zh-TW" w:eastAsia="zh-TW"/>
            </w:rPr>
          </w:rPrChange>
        </w:rPr>
        <w:t xml:space="preserve"> </w:t>
      </w:r>
      <w:r>
        <w:rPr>
          <w:rFonts w:eastAsia="宋体"/>
          <w:lang w:eastAsia="zh-CN"/>
        </w:rPr>
        <w:t xml:space="preserve">   </w:t>
      </w:r>
      <w:r>
        <w:rPr>
          <w:rFonts w:eastAsia="宋体"/>
        </w:rPr>
        <w:t>Remedies</w:t>
      </w:r>
      <w:r>
        <w:rPr>
          <w:rFonts w:eastAsia="宋体"/>
          <w:lang w:eastAsia="zh-CN"/>
        </w:rPr>
        <w:t xml:space="preserve"> ..</w:t>
      </w:r>
      <w:r>
        <w:rPr>
          <w:rFonts w:eastAsia="宋体"/>
          <w:lang w:eastAsia="zh-CN"/>
        </w:rPr>
        <w:t>..............................................................................................................</w:t>
      </w:r>
      <w:r>
        <w:rPr>
          <w:rFonts w:eastAsia="宋体" w:hint="eastAsia"/>
          <w:lang w:eastAsia="zh-CN"/>
        </w:rPr>
        <w:t>..</w:t>
      </w:r>
      <w:r>
        <w:rPr>
          <w:rFonts w:eastAsia="宋体"/>
          <w:lang w:eastAsia="zh-CN"/>
        </w:rPr>
        <w:t>..............</w:t>
      </w:r>
      <w:r>
        <w:rPr>
          <w:rFonts w:eastAsia="宋体" w:hint="eastAsia"/>
          <w:lang w:eastAsia="zh-CN"/>
        </w:rPr>
        <w:t>..</w:t>
      </w:r>
      <w:r>
        <w:rPr>
          <w:rFonts w:eastAsia="宋体"/>
          <w:lang w:eastAsia="zh-CN"/>
        </w:rPr>
        <w:t>.....14</w:t>
      </w:r>
    </w:p>
    <w:p w:rsidR="00861502" w:rsidRDefault="008C77E3">
      <w:pPr>
        <w:spacing w:line="360" w:lineRule="auto"/>
        <w:ind w:left="17" w:hanging="17"/>
        <w:jc w:val="left"/>
        <w:outlineLvl w:val="0"/>
        <w:rPr>
          <w:rFonts w:eastAsia="宋体"/>
        </w:rPr>
      </w:pPr>
      <w:r>
        <w:rPr>
          <w:rFonts w:eastAsia="宋体"/>
        </w:rPr>
        <w:t>4.2</w:t>
      </w:r>
      <w:r>
        <w:rPr>
          <w:rFonts w:eastAsia="宋体"/>
          <w:lang w:eastAsia="zh-CN"/>
        </w:rPr>
        <w:t xml:space="preserve">    </w:t>
      </w:r>
      <w:r>
        <w:rPr>
          <w:rFonts w:eastAsia="宋体"/>
        </w:rPr>
        <w:t>Complaint channels</w:t>
      </w:r>
      <w:r>
        <w:rPr>
          <w:rFonts w:eastAsia="宋体"/>
          <w:lang w:eastAsia="zh-CN"/>
        </w:rPr>
        <w:t xml:space="preserve"> ...............................................................................................</w:t>
      </w:r>
      <w:r>
        <w:rPr>
          <w:rFonts w:eastAsia="宋体" w:hint="eastAsia"/>
          <w:lang w:eastAsia="zh-CN"/>
        </w:rPr>
        <w:t>..</w:t>
      </w:r>
      <w:r>
        <w:rPr>
          <w:rFonts w:eastAsia="宋体"/>
          <w:lang w:eastAsia="zh-CN"/>
        </w:rPr>
        <w:t>................</w:t>
      </w:r>
      <w:r>
        <w:rPr>
          <w:rFonts w:eastAsia="宋体" w:hint="eastAsia"/>
          <w:lang w:eastAsia="zh-CN"/>
        </w:rPr>
        <w:t>..</w:t>
      </w:r>
      <w:r>
        <w:rPr>
          <w:rFonts w:eastAsia="宋体"/>
          <w:lang w:eastAsia="zh-CN"/>
        </w:rPr>
        <w:t>....14</w:t>
      </w:r>
    </w:p>
    <w:p w:rsidR="00861502" w:rsidRDefault="008C77E3">
      <w:pPr>
        <w:spacing w:line="360" w:lineRule="auto"/>
        <w:jc w:val="left"/>
        <w:outlineLvl w:val="0"/>
        <w:rPr>
          <w:rFonts w:eastAsia="宋体"/>
        </w:rPr>
      </w:pPr>
      <w:r>
        <w:rPr>
          <w:rFonts w:eastAsia="宋体"/>
          <w:lang w:eastAsia="zh-CN"/>
        </w:rPr>
        <w:t xml:space="preserve">5      </w:t>
      </w:r>
      <w:r>
        <w:rPr>
          <w:rFonts w:eastAsia="宋体"/>
          <w:lang w:eastAsia="zh-TW"/>
        </w:rPr>
        <w:t>Governing law</w:t>
      </w:r>
      <w:r>
        <w:rPr>
          <w:rFonts w:eastAsia="宋体"/>
          <w:lang w:eastAsia="zh-CN"/>
        </w:rPr>
        <w:t xml:space="preserve"> ................</w:t>
      </w:r>
      <w:r>
        <w:rPr>
          <w:rFonts w:eastAsia="宋体" w:hint="eastAsia"/>
          <w:lang w:eastAsia="zh-CN"/>
        </w:rPr>
        <w:t>..</w:t>
      </w:r>
      <w:r>
        <w:rPr>
          <w:rFonts w:eastAsia="宋体"/>
          <w:lang w:eastAsia="zh-CN"/>
        </w:rPr>
        <w:t>........................................................................................</w:t>
      </w:r>
      <w:r>
        <w:rPr>
          <w:rFonts w:eastAsia="宋体" w:hint="eastAsia"/>
          <w:lang w:eastAsia="zh-CN"/>
        </w:rPr>
        <w:t>....</w:t>
      </w:r>
      <w:r>
        <w:rPr>
          <w:rFonts w:eastAsia="宋体"/>
          <w:lang w:eastAsia="zh-CN"/>
        </w:rPr>
        <w:t>..</w:t>
      </w:r>
      <w:r>
        <w:rPr>
          <w:rFonts w:eastAsia="宋体"/>
          <w:lang w:eastAsia="zh-CN"/>
        </w:rPr>
        <w:t>................15</w:t>
      </w:r>
    </w:p>
    <w:p w:rsidR="00861502" w:rsidRDefault="008C77E3">
      <w:pPr>
        <w:tabs>
          <w:tab w:val="left" w:pos="220"/>
        </w:tabs>
        <w:spacing w:line="360" w:lineRule="auto"/>
        <w:jc w:val="left"/>
        <w:outlineLvl w:val="0"/>
        <w:rPr>
          <w:rFonts w:eastAsia="宋体"/>
          <w:b/>
          <w:bCs/>
        </w:rPr>
      </w:pPr>
      <w:r>
        <w:rPr>
          <w:rFonts w:eastAsia="宋体"/>
          <w:lang w:eastAsia="zh-CN"/>
        </w:rPr>
        <w:t xml:space="preserve">6      </w:t>
      </w:r>
      <w:r>
        <w:rPr>
          <w:rFonts w:eastAsia="宋体"/>
        </w:rPr>
        <w:t>Glossary</w:t>
      </w:r>
      <w:r>
        <w:rPr>
          <w:rFonts w:eastAsia="宋体"/>
          <w:lang w:eastAsia="zh-CN"/>
        </w:rPr>
        <w:t xml:space="preserve"> ..............</w:t>
      </w:r>
      <w:r>
        <w:rPr>
          <w:rFonts w:eastAsia="宋体" w:hint="eastAsia"/>
          <w:lang w:eastAsia="zh-CN"/>
        </w:rPr>
        <w:t>...</w:t>
      </w:r>
      <w:r>
        <w:rPr>
          <w:rFonts w:eastAsia="宋体"/>
          <w:lang w:eastAsia="zh-CN"/>
        </w:rPr>
        <w:t>......................................................................................................</w:t>
      </w:r>
      <w:r>
        <w:rPr>
          <w:rFonts w:eastAsia="宋体" w:hint="eastAsia"/>
          <w:lang w:eastAsia="zh-CN"/>
        </w:rPr>
        <w:t>....</w:t>
      </w:r>
      <w:r>
        <w:rPr>
          <w:rFonts w:eastAsia="宋体"/>
          <w:lang w:eastAsia="zh-CN"/>
        </w:rPr>
        <w:t>...............15</w:t>
      </w:r>
    </w:p>
    <w:p w:rsidR="00861502" w:rsidRDefault="008C77E3">
      <w:pPr>
        <w:spacing w:line="360" w:lineRule="auto"/>
        <w:jc w:val="left"/>
        <w:rPr>
          <w:rFonts w:eastAsia="宋体"/>
          <w:b/>
          <w:bCs/>
          <w:sz w:val="28"/>
          <w:szCs w:val="28"/>
        </w:rPr>
      </w:pPr>
      <w:r>
        <w:rPr>
          <w:rFonts w:eastAsia="宋体" w:hint="eastAsia"/>
          <w:b/>
          <w:bCs/>
          <w:sz w:val="36"/>
          <w:szCs w:val="36"/>
          <w:lang w:eastAsia="zh-CN"/>
        </w:rPr>
        <w:br w:type="page"/>
      </w:r>
      <w:r>
        <w:rPr>
          <w:rFonts w:eastAsia="宋体" w:hint="eastAsia"/>
          <w:b/>
          <w:bCs/>
          <w:sz w:val="36"/>
          <w:szCs w:val="36"/>
          <w:lang w:eastAsia="zh-CN"/>
        </w:rPr>
        <w:lastRenderedPageBreak/>
        <w:t>C</w:t>
      </w:r>
      <w:r>
        <w:rPr>
          <w:rFonts w:eastAsia="宋体"/>
          <w:b/>
          <w:bCs/>
          <w:sz w:val="36"/>
          <w:szCs w:val="36"/>
        </w:rPr>
        <w:t>ontents</w:t>
      </w:r>
    </w:p>
    <w:p w:rsidR="00861502" w:rsidRDefault="008C77E3">
      <w:pPr>
        <w:spacing w:line="360" w:lineRule="auto"/>
        <w:jc w:val="left"/>
        <w:outlineLvl w:val="1"/>
        <w:rPr>
          <w:rFonts w:eastAsia="宋体"/>
          <w:b/>
          <w:bCs/>
          <w:sz w:val="24"/>
          <w:szCs w:val="24"/>
        </w:rPr>
      </w:pPr>
      <w:r>
        <w:rPr>
          <w:rFonts w:eastAsia="宋体" w:hint="eastAsia"/>
          <w:b/>
          <w:bCs/>
          <w:sz w:val="24"/>
          <w:szCs w:val="24"/>
          <w:lang w:eastAsia="zh-CN"/>
        </w:rPr>
        <w:t xml:space="preserve">1  </w:t>
      </w:r>
      <w:r>
        <w:rPr>
          <w:rFonts w:eastAsia="宋体"/>
          <w:b/>
          <w:bCs/>
          <w:sz w:val="24"/>
          <w:szCs w:val="24"/>
        </w:rPr>
        <w:t xml:space="preserve">Rules on </w:t>
      </w:r>
      <w:r>
        <w:rPr>
          <w:rFonts w:eastAsia="宋体"/>
          <w:b/>
          <w:bCs/>
          <w:sz w:val="24"/>
          <w:szCs w:val="24"/>
          <w:lang w:eastAsia="zh-CN"/>
        </w:rPr>
        <w:t>registration</w:t>
      </w:r>
      <w:r>
        <w:rPr>
          <w:rFonts w:eastAsia="宋体"/>
          <w:b/>
          <w:bCs/>
          <w:sz w:val="24"/>
          <w:szCs w:val="24"/>
        </w:rPr>
        <w:t xml:space="preserve"> and use</w:t>
      </w:r>
    </w:p>
    <w:p w:rsidR="00861502" w:rsidRDefault="008C77E3">
      <w:pPr>
        <w:spacing w:line="360" w:lineRule="auto"/>
        <w:jc w:val="left"/>
        <w:rPr>
          <w:rFonts w:eastAsia="宋体"/>
          <w:sz w:val="24"/>
          <w:szCs w:val="24"/>
          <w:lang w:eastAsia="zh-CN"/>
        </w:rPr>
      </w:pPr>
      <w:r>
        <w:rPr>
          <w:rFonts w:eastAsia="宋体"/>
          <w:b/>
          <w:bCs/>
          <w:sz w:val="24"/>
          <w:szCs w:val="24"/>
        </w:rPr>
        <w:t>1.1</w:t>
      </w:r>
      <w:r>
        <w:rPr>
          <w:rFonts w:eastAsia="宋体" w:hint="eastAsia"/>
          <w:b/>
          <w:bCs/>
          <w:sz w:val="24"/>
          <w:szCs w:val="24"/>
          <w:lang w:eastAsia="zh-CN"/>
        </w:rPr>
        <w:t xml:space="preserve">  </w:t>
      </w:r>
      <w:r>
        <w:rPr>
          <w:rFonts w:eastAsia="宋体"/>
          <w:b/>
          <w:bCs/>
          <w:sz w:val="24"/>
          <w:szCs w:val="24"/>
        </w:rPr>
        <w:t>Introduction</w:t>
      </w:r>
      <w:r>
        <w:rPr>
          <w:rFonts w:eastAsia="宋体"/>
          <w:sz w:val="24"/>
          <w:szCs w:val="24"/>
          <w:lang w:eastAsia="zh-CN"/>
        </w:rPr>
        <w:tab/>
      </w:r>
    </w:p>
    <w:p w:rsidR="00861502" w:rsidRDefault="008C77E3">
      <w:pPr>
        <w:pStyle w:val="1"/>
        <w:tabs>
          <w:tab w:val="left" w:pos="0"/>
        </w:tabs>
        <w:spacing w:line="360" w:lineRule="auto"/>
        <w:ind w:left="-9" w:firstLine="9"/>
        <w:jc w:val="left"/>
        <w:outlineLvl w:val="0"/>
        <w:rPr>
          <w:rFonts w:eastAsia="宋体" w:hAnsi="Times New Roman" w:cs="Times New Roman"/>
        </w:rPr>
      </w:pPr>
      <w:r>
        <w:rPr>
          <w:rFonts w:eastAsia="宋体" w:hAnsi="Times New Roman" w:cs="Times New Roman"/>
        </w:rPr>
        <w:t xml:space="preserve">The </w:t>
      </w:r>
      <w:r>
        <w:rPr>
          <w:rFonts w:eastAsia="宋体" w:hAnsi="Times New Roman" w:cs="Times New Roman" w:hint="eastAsia"/>
        </w:rPr>
        <w:t>".</w:t>
      </w:r>
      <w:r>
        <w:rPr>
          <w:rFonts w:eastAsia="宋体" w:hAnsi="Times New Roman" w:cs="Times New Roman" w:hint="eastAsia"/>
        </w:rPr>
        <w:t>商标</w:t>
      </w:r>
      <w:r>
        <w:rPr>
          <w:rFonts w:eastAsia="宋体" w:hAnsi="Times New Roman" w:cs="Times New Roman" w:hint="eastAsia"/>
        </w:rPr>
        <w:t xml:space="preserve">" Domain </w:t>
      </w:r>
      <w:r>
        <w:rPr>
          <w:rFonts w:eastAsia="宋体" w:hAnsi="Times New Roman" w:cs="Times New Roman" w:hint="eastAsia"/>
        </w:rPr>
        <w:t>Registry</w:t>
      </w:r>
      <w:r>
        <w:rPr>
          <w:rFonts w:eastAsia="宋体" w:hAnsi="Times New Roman" w:cs="Times New Roman"/>
        </w:rPr>
        <w:t xml:space="preserve"> is the ICANN-approved sponsor and  operator for the “.</w:t>
      </w:r>
      <w:r>
        <w:rPr>
          <w:rFonts w:eastAsia="宋体" w:hAnsi="Times New Roman" w:cs="Times New Roman"/>
          <w:lang w:val="zh-TW" w:eastAsia="zh-TW"/>
        </w:rPr>
        <w:t>商标</w:t>
      </w:r>
      <w:r w:rsidRPr="00FB0094">
        <w:rPr>
          <w:rFonts w:eastAsia="宋体" w:hAnsi="Times New Roman" w:cs="Times New Roman"/>
          <w:rPrChange w:id="5" w:author="its" w:date="2014-08-12T17:08:00Z">
            <w:rPr>
              <w:rFonts w:eastAsia="宋体" w:hAnsi="Times New Roman" w:cs="Times New Roman"/>
              <w:lang w:val="zh-TW"/>
            </w:rPr>
          </w:rPrChange>
        </w:rPr>
        <w:t>”</w:t>
      </w:r>
      <w:r w:rsidRPr="00FB0094">
        <w:rPr>
          <w:rFonts w:eastAsia="宋体" w:hAnsi="Times New Roman" w:cs="Times New Roman" w:hint="eastAsia"/>
          <w:rPrChange w:id="6" w:author="its" w:date="2014-08-12T17:08:00Z">
            <w:rPr>
              <w:rFonts w:eastAsia="宋体" w:hAnsi="Times New Roman" w:cs="Times New Roman" w:hint="eastAsia"/>
              <w:lang w:val="zh-TW"/>
            </w:rPr>
          </w:rPrChange>
        </w:rPr>
        <w:t xml:space="preserve"> </w:t>
      </w:r>
      <w:r>
        <w:rPr>
          <w:rFonts w:eastAsia="宋体" w:hAnsi="Times New Roman" w:cs="Times New Roman"/>
        </w:rPr>
        <w:t>domain name.</w:t>
      </w:r>
    </w:p>
    <w:p w:rsidR="00861502" w:rsidRDefault="008C77E3">
      <w:pPr>
        <w:pStyle w:val="1"/>
        <w:spacing w:line="360" w:lineRule="auto"/>
        <w:ind w:leftChars="4" w:left="8"/>
        <w:jc w:val="left"/>
        <w:outlineLvl w:val="0"/>
        <w:rPr>
          <w:rFonts w:eastAsia="宋体" w:hAnsi="Times New Roman" w:cs="Times New Roman"/>
        </w:rPr>
      </w:pPr>
      <w:r>
        <w:rPr>
          <w:rFonts w:eastAsia="宋体" w:hAnsi="Times New Roman" w:cs="Times New Roman"/>
        </w:rPr>
        <w:t>This Registration Policy sets out the procedure for the administration of the “.</w:t>
      </w:r>
      <w:r>
        <w:rPr>
          <w:rFonts w:eastAsia="宋体" w:hAnsi="Times New Roman" w:cs="Times New Roman"/>
          <w:lang w:val="zh-TW" w:eastAsia="zh-TW"/>
        </w:rPr>
        <w:t>商标</w:t>
      </w:r>
      <w:r w:rsidRPr="00FB0094">
        <w:rPr>
          <w:rFonts w:eastAsia="宋体" w:hAnsi="Times New Roman" w:cs="Times New Roman"/>
          <w:rPrChange w:id="7" w:author="its" w:date="2014-08-12T17:08:00Z">
            <w:rPr>
              <w:rFonts w:eastAsia="宋体" w:hAnsi="Times New Roman" w:cs="Times New Roman"/>
              <w:lang w:val="zh-TW"/>
            </w:rPr>
          </w:rPrChange>
        </w:rPr>
        <w:t>”</w:t>
      </w:r>
      <w:r w:rsidRPr="00FB0094">
        <w:rPr>
          <w:rFonts w:eastAsia="宋体" w:hAnsi="Times New Roman" w:cs="Times New Roman" w:hint="eastAsia"/>
          <w:rPrChange w:id="8" w:author="its" w:date="2014-08-12T17:08:00Z">
            <w:rPr>
              <w:rFonts w:eastAsia="宋体" w:hAnsi="Times New Roman" w:cs="Times New Roman" w:hint="eastAsia"/>
              <w:lang w:val="zh-TW"/>
            </w:rPr>
          </w:rPrChange>
        </w:rPr>
        <w:t xml:space="preserve"> </w:t>
      </w:r>
      <w:r>
        <w:rPr>
          <w:rFonts w:eastAsia="宋体" w:hAnsi="Times New Roman" w:cs="Times New Roman"/>
        </w:rPr>
        <w:t>domain name including but not limited to the following: registrant eligibility, naming requi</w:t>
      </w:r>
      <w:r>
        <w:rPr>
          <w:rFonts w:eastAsia="宋体" w:hAnsi="Times New Roman" w:cs="Times New Roman"/>
        </w:rPr>
        <w:t xml:space="preserve">rements, and requirements relating to evidential materials, domain name renewal and use. </w:t>
      </w:r>
    </w:p>
    <w:p w:rsidR="00861502" w:rsidRDefault="008C77E3">
      <w:pPr>
        <w:pStyle w:val="1"/>
        <w:tabs>
          <w:tab w:val="left" w:pos="-620"/>
        </w:tabs>
        <w:spacing w:line="360" w:lineRule="auto"/>
        <w:ind w:leftChars="4" w:left="8"/>
        <w:jc w:val="left"/>
        <w:outlineLvl w:val="0"/>
        <w:rPr>
          <w:rFonts w:eastAsia="宋体" w:hAnsi="Times New Roman" w:cs="Times New Roman"/>
        </w:rPr>
      </w:pPr>
      <w:r>
        <w:rPr>
          <w:rFonts w:eastAsia="宋体" w:hAnsi="Times New Roman" w:cs="Times New Roman"/>
        </w:rPr>
        <w:t xml:space="preserve">The </w:t>
      </w:r>
      <w:r>
        <w:rPr>
          <w:rFonts w:eastAsia="宋体" w:hAnsi="Times New Roman" w:cs="Times New Roman" w:hint="eastAsia"/>
        </w:rPr>
        <w:t>".</w:t>
      </w:r>
      <w:r>
        <w:rPr>
          <w:rFonts w:eastAsia="宋体" w:hAnsi="Times New Roman" w:cs="Times New Roman" w:hint="eastAsia"/>
        </w:rPr>
        <w:t>商标</w:t>
      </w:r>
      <w:r>
        <w:rPr>
          <w:rFonts w:eastAsia="宋体" w:hAnsi="Times New Roman" w:cs="Times New Roman" w:hint="eastAsia"/>
        </w:rPr>
        <w:t>" Domain Registry</w:t>
      </w:r>
      <w:r>
        <w:rPr>
          <w:rFonts w:eastAsia="宋体" w:hAnsi="Times New Roman" w:cs="Times New Roman"/>
        </w:rPr>
        <w:t xml:space="preserve"> will from time to time consult the public, intellectual property organisations or other associations, national/territorial/regional intellec</w:t>
      </w:r>
      <w:r>
        <w:rPr>
          <w:rFonts w:eastAsia="宋体" w:hAnsi="Times New Roman" w:cs="Times New Roman"/>
        </w:rPr>
        <w:t>tual property organisations, to exchange ideas and conduct research and evaluate possible amendments of this Registration Policy so as to ensure the constant currency of this Registration Policy and the fair and balanced protection of all parties’ interest</w:t>
      </w:r>
      <w:r>
        <w:rPr>
          <w:rFonts w:eastAsia="宋体" w:hAnsi="Times New Roman" w:cs="Times New Roman"/>
        </w:rPr>
        <w:t>s</w:t>
      </w:r>
      <w:r>
        <w:rPr>
          <w:rFonts w:eastAsia="宋体" w:hAnsi="Times New Roman" w:cs="Times New Roman" w:hint="eastAsia"/>
        </w:rPr>
        <w:t xml:space="preserve">. </w:t>
      </w:r>
      <w:r>
        <w:rPr>
          <w:rFonts w:eastAsia="宋体" w:hAnsi="Times New Roman" w:cs="Times New Roman"/>
        </w:rPr>
        <w:t xml:space="preserve">Any amendment to this Registration Policy will be published on the </w:t>
      </w:r>
      <w:r>
        <w:rPr>
          <w:rFonts w:eastAsia="宋体" w:hAnsi="Times New Roman" w:cs="Times New Roman" w:hint="eastAsia"/>
        </w:rPr>
        <w:t>".</w:t>
      </w:r>
      <w:r>
        <w:rPr>
          <w:rFonts w:eastAsia="宋体" w:hAnsi="Times New Roman" w:cs="Times New Roman" w:hint="eastAsia"/>
        </w:rPr>
        <w:t>商标</w:t>
      </w:r>
      <w:r>
        <w:rPr>
          <w:rFonts w:eastAsia="宋体" w:hAnsi="Times New Roman" w:cs="Times New Roman" w:hint="eastAsia"/>
        </w:rPr>
        <w:t>" Domain Registry</w:t>
      </w:r>
      <w:r>
        <w:rPr>
          <w:rFonts w:eastAsia="宋体" w:hAnsi="Times New Roman" w:cs="Times New Roman"/>
        </w:rPr>
        <w:t xml:space="preserve">’s official website </w:t>
      </w:r>
      <w:r>
        <w:rPr>
          <w:rFonts w:eastAsia="宋体" w:hAnsi="Times New Roman" w:cs="Times New Roman" w:hint="eastAsia"/>
        </w:rPr>
        <w:t>(</w:t>
      </w:r>
      <w:r>
        <w:fldChar w:fldCharType="begin"/>
      </w:r>
      <w:r>
        <w:instrText xml:space="preserve">HYPERLINK "http://www.internettrademark.com/" </w:instrText>
      </w:r>
      <w:r>
        <w:fldChar w:fldCharType="separate"/>
      </w:r>
      <w:r>
        <w:rPr>
          <w:rStyle w:val="ac"/>
          <w:rFonts w:eastAsia="宋体" w:hAnsi="Times New Roman" w:cs="Times New Roman" w:hint="eastAsia"/>
        </w:rPr>
        <w:t>www.internettrademark.com</w:t>
      </w:r>
      <w:r>
        <w:fldChar w:fldCharType="end"/>
      </w:r>
      <w:r>
        <w:rPr>
          <w:rFonts w:eastAsia="宋体" w:hAnsi="Times New Roman" w:cs="Times New Roman" w:hint="eastAsia"/>
        </w:rPr>
        <w:t xml:space="preserve">) </w:t>
      </w:r>
      <w:r>
        <w:rPr>
          <w:rFonts w:eastAsia="宋体" w:hAnsi="Times New Roman" w:cs="Times New Roman"/>
        </w:rPr>
        <w:t>before formal implementation.</w:t>
      </w:r>
    </w:p>
    <w:p w:rsidR="00861502" w:rsidRDefault="00861502">
      <w:pPr>
        <w:spacing w:line="360" w:lineRule="auto"/>
        <w:ind w:left="417" w:hanging="199"/>
        <w:jc w:val="left"/>
        <w:outlineLvl w:val="0"/>
        <w:rPr>
          <w:rFonts w:eastAsia="宋体"/>
        </w:rPr>
      </w:pPr>
    </w:p>
    <w:p w:rsidR="00861502" w:rsidRDefault="008C77E3">
      <w:pPr>
        <w:spacing w:line="360" w:lineRule="auto"/>
        <w:ind w:left="18" w:hanging="18"/>
        <w:jc w:val="left"/>
        <w:outlineLvl w:val="0"/>
        <w:rPr>
          <w:rFonts w:eastAsia="宋体"/>
          <w:b/>
          <w:bCs/>
          <w:sz w:val="24"/>
          <w:szCs w:val="24"/>
        </w:rPr>
      </w:pPr>
      <w:r>
        <w:rPr>
          <w:rFonts w:eastAsia="宋体"/>
          <w:b/>
          <w:bCs/>
          <w:sz w:val="24"/>
          <w:szCs w:val="24"/>
        </w:rPr>
        <w:t>1.2</w:t>
      </w:r>
      <w:r>
        <w:rPr>
          <w:rFonts w:eastAsia="宋体" w:hint="eastAsia"/>
          <w:b/>
          <w:bCs/>
          <w:sz w:val="24"/>
          <w:szCs w:val="24"/>
          <w:lang w:eastAsia="zh-CN"/>
        </w:rPr>
        <w:t xml:space="preserve">  </w:t>
      </w:r>
      <w:r>
        <w:rPr>
          <w:rFonts w:eastAsia="宋体"/>
          <w:b/>
          <w:bCs/>
          <w:sz w:val="24"/>
          <w:szCs w:val="24"/>
        </w:rPr>
        <w:t>Registrar Eligibility and Respon</w:t>
      </w:r>
      <w:r>
        <w:rPr>
          <w:rFonts w:eastAsia="宋体"/>
          <w:b/>
          <w:bCs/>
          <w:sz w:val="24"/>
          <w:szCs w:val="24"/>
        </w:rPr>
        <w:t>sibility</w:t>
      </w:r>
    </w:p>
    <w:p w:rsidR="00861502" w:rsidRDefault="008C77E3">
      <w:pPr>
        <w:pStyle w:val="1"/>
        <w:spacing w:line="360" w:lineRule="auto"/>
        <w:ind w:leftChars="-6" w:left="-13"/>
        <w:outlineLvl w:val="0"/>
        <w:rPr>
          <w:rFonts w:eastAsia="宋体" w:hAnsi="Times New Roman" w:cs="Times New Roman"/>
        </w:rPr>
      </w:pPr>
      <w:r>
        <w:rPr>
          <w:rFonts w:hAnsi="Times New Roman" w:cs="Times New Roman"/>
          <w:lang w:eastAsia="zh-TW"/>
        </w:rPr>
        <w:t xml:space="preserve">Registration of </w:t>
      </w:r>
      <w:r>
        <w:rPr>
          <w:rFonts w:hAnsi="Times New Roman" w:cs="Times New Roman"/>
        </w:rPr>
        <w:t>a “.</w:t>
      </w:r>
      <w:r>
        <w:rPr>
          <w:rFonts w:hAnsi="Times New Roman" w:cs="Times New Roman"/>
          <w:lang w:val="zh-TW" w:eastAsia="zh-TW"/>
        </w:rPr>
        <w:t>商标</w:t>
      </w:r>
      <w:r w:rsidRPr="00FB0094">
        <w:rPr>
          <w:rFonts w:hAnsi="Times New Roman" w:cs="Times New Roman"/>
          <w:rPrChange w:id="9" w:author="its" w:date="2014-08-12T17:08:00Z">
            <w:rPr>
              <w:rFonts w:hAnsi="Times New Roman" w:cs="Times New Roman"/>
              <w:lang w:val="zh-TW"/>
            </w:rPr>
          </w:rPrChange>
        </w:rPr>
        <w:t>”</w:t>
      </w:r>
      <w:r w:rsidRPr="00FB0094">
        <w:rPr>
          <w:rFonts w:hAnsi="Times New Roman" w:cs="Times New Roman" w:hint="eastAsia"/>
          <w:rPrChange w:id="10" w:author="its" w:date="2014-08-12T17:08:00Z">
            <w:rPr>
              <w:rFonts w:hAnsi="Times New Roman" w:cs="Times New Roman" w:hint="eastAsia"/>
              <w:lang w:val="zh-TW"/>
            </w:rPr>
          </w:rPrChange>
        </w:rPr>
        <w:t xml:space="preserve"> </w:t>
      </w:r>
      <w:r>
        <w:rPr>
          <w:rFonts w:hAnsi="Times New Roman" w:cs="Times New Roman"/>
          <w:lang w:eastAsia="zh-TW"/>
        </w:rPr>
        <w:t>domain name must be processed through a</w:t>
      </w:r>
      <w:r>
        <w:rPr>
          <w:rFonts w:hAnsi="Times New Roman" w:cs="Times New Roman" w:hint="eastAsia"/>
        </w:rPr>
        <w:t>n accredited</w:t>
      </w:r>
      <w:r>
        <w:rPr>
          <w:rFonts w:hAnsi="Times New Roman" w:cs="Times New Roman"/>
          <w:lang w:eastAsia="zh-TW"/>
        </w:rPr>
        <w:t xml:space="preserve"> Registrar or a </w:t>
      </w:r>
      <w:r>
        <w:rPr>
          <w:rFonts w:eastAsia="宋体" w:hAnsi="Times New Roman" w:cs="Times New Roman"/>
        </w:rPr>
        <w:t>Reseller</w:t>
      </w:r>
      <w:r>
        <w:rPr>
          <w:rFonts w:hAnsi="Times New Roman" w:cs="Times New Roman"/>
          <w:lang w:eastAsia="zh-TW"/>
        </w:rPr>
        <w:t xml:space="preserve">. </w:t>
      </w:r>
      <w:r>
        <w:rPr>
          <w:rFonts w:eastAsia="宋体" w:hAnsi="Times New Roman" w:cs="Times New Roman"/>
        </w:rPr>
        <w:t xml:space="preserve">A list of such Registrars and Resellers can be found on the </w:t>
      </w:r>
      <w:r>
        <w:rPr>
          <w:rFonts w:eastAsia="宋体" w:hAnsi="Times New Roman" w:cs="Times New Roman" w:hint="eastAsia"/>
        </w:rPr>
        <w:t>".</w:t>
      </w:r>
      <w:r>
        <w:rPr>
          <w:rFonts w:eastAsia="宋体" w:hAnsi="Times New Roman" w:cs="Times New Roman" w:hint="eastAsia"/>
        </w:rPr>
        <w:t>商标</w:t>
      </w:r>
      <w:r>
        <w:rPr>
          <w:rFonts w:eastAsia="宋体" w:hAnsi="Times New Roman" w:cs="Times New Roman" w:hint="eastAsia"/>
        </w:rPr>
        <w:t>" Domain Registry</w:t>
      </w:r>
      <w:r>
        <w:rPr>
          <w:rFonts w:eastAsia="宋体" w:hAnsi="Times New Roman" w:cs="Times New Roman"/>
        </w:rPr>
        <w:t xml:space="preserve">’s website. </w:t>
      </w:r>
    </w:p>
    <w:p w:rsidR="00861502" w:rsidRDefault="008C77E3">
      <w:pPr>
        <w:pStyle w:val="1"/>
        <w:spacing w:line="360" w:lineRule="auto"/>
        <w:ind w:leftChars="-6" w:left="-13"/>
        <w:jc w:val="left"/>
        <w:outlineLvl w:val="0"/>
        <w:rPr>
          <w:rFonts w:eastAsia="宋体" w:hAnsi="Times New Roman" w:cs="Times New Roman"/>
        </w:rPr>
      </w:pPr>
      <w:r>
        <w:rPr>
          <w:rFonts w:eastAsia="宋体" w:hAnsi="Times New Roman" w:cs="Times New Roman"/>
        </w:rPr>
        <w:t xml:space="preserve">Accredited Registrars/Resellers shall observe the accreditation requirements imposed by ICANN and the </w:t>
      </w:r>
      <w:r>
        <w:rPr>
          <w:rFonts w:eastAsia="宋体" w:hAnsi="Times New Roman" w:cs="Times New Roman" w:hint="eastAsia"/>
        </w:rPr>
        <w:t>".</w:t>
      </w:r>
      <w:r>
        <w:rPr>
          <w:rFonts w:eastAsia="宋体" w:hAnsi="Times New Roman" w:cs="Times New Roman" w:hint="eastAsia"/>
        </w:rPr>
        <w:t>商标</w:t>
      </w:r>
      <w:r>
        <w:rPr>
          <w:rFonts w:eastAsia="宋体" w:hAnsi="Times New Roman" w:cs="Times New Roman" w:hint="eastAsia"/>
        </w:rPr>
        <w:t>" Domain Registry</w:t>
      </w:r>
      <w:r>
        <w:rPr>
          <w:rFonts w:eastAsia="宋体" w:hAnsi="Times New Roman" w:cs="Times New Roman"/>
        </w:rPr>
        <w:t xml:space="preserve"> (http://www.icann.org/en/resources/registrars/raa/approved-with-specs-27jun13-en.htm and</w:t>
      </w:r>
      <w:r>
        <w:rPr>
          <w:rFonts w:eastAsia="宋体" w:hAnsi="Times New Roman" w:cs="Times New Roman"/>
          <w:lang w:eastAsia="zh-TW"/>
        </w:rPr>
        <w:t xml:space="preserve"> http://www.internettrademark.com/en/policie</w:t>
      </w:r>
      <w:r>
        <w:rPr>
          <w:rFonts w:eastAsia="宋体" w:hAnsi="Times New Roman" w:cs="Times New Roman"/>
          <w:lang w:eastAsia="zh-TW"/>
        </w:rPr>
        <w:t>s</w:t>
      </w:r>
      <w:r>
        <w:rPr>
          <w:rFonts w:eastAsia="宋体" w:hAnsi="Times New Roman" w:cs="Times New Roman" w:hint="eastAsia"/>
        </w:rPr>
        <w:t>)</w:t>
      </w:r>
      <w:r>
        <w:rPr>
          <w:rFonts w:eastAsia="宋体" w:hAnsi="Times New Roman" w:cs="Times New Roman"/>
        </w:rPr>
        <w:t>. Accredited Registrars/Resellers shall provide domain name application, registration and related services to “.</w:t>
      </w:r>
      <w:r>
        <w:rPr>
          <w:rFonts w:eastAsia="宋体" w:hAnsi="Times New Roman" w:cs="Times New Roman"/>
        </w:rPr>
        <w:t>商标</w:t>
      </w:r>
      <w:r>
        <w:rPr>
          <w:rFonts w:eastAsia="宋体" w:hAnsi="Times New Roman" w:cs="Times New Roman"/>
        </w:rPr>
        <w:t>”</w:t>
      </w:r>
      <w:r>
        <w:rPr>
          <w:rFonts w:eastAsia="宋体" w:hAnsi="Times New Roman" w:cs="Times New Roman" w:hint="eastAsia"/>
        </w:rPr>
        <w:t xml:space="preserve"> </w:t>
      </w:r>
      <w:r>
        <w:rPr>
          <w:rFonts w:eastAsia="宋体" w:hAnsi="Times New Roman" w:cs="Times New Roman"/>
        </w:rPr>
        <w:t>domain name registrants, including but not limited to registration enquiries, usage enquiries, domain name renewal, domain name hosting, d</w:t>
      </w:r>
      <w:r>
        <w:rPr>
          <w:rFonts w:eastAsia="宋体" w:hAnsi="Times New Roman" w:cs="Times New Roman"/>
        </w:rPr>
        <w:t>omain name transfer, etc. Registrars shall preserve confidentiality of all trade secrets of the applicants which they became aware of during their provision of the services.</w:t>
      </w:r>
    </w:p>
    <w:p w:rsidR="00861502" w:rsidRDefault="008C77E3">
      <w:pPr>
        <w:pStyle w:val="1"/>
        <w:spacing w:line="360" w:lineRule="auto"/>
        <w:ind w:leftChars="-6" w:left="-13"/>
        <w:outlineLvl w:val="0"/>
        <w:rPr>
          <w:rFonts w:eastAsia="宋体" w:hAnsi="Times New Roman" w:cs="Times New Roman"/>
        </w:rPr>
      </w:pPr>
      <w:r>
        <w:rPr>
          <w:rFonts w:eastAsia="宋体" w:hAnsi="Times New Roman" w:cs="Times New Roman"/>
        </w:rPr>
        <w:t>If a “.</w:t>
      </w:r>
      <w:r>
        <w:rPr>
          <w:rFonts w:eastAsia="宋体" w:hAnsi="Times New Roman" w:cs="Times New Roman"/>
          <w:lang w:val="zh-TW" w:eastAsia="zh-TW"/>
        </w:rPr>
        <w:t>商标</w:t>
      </w:r>
      <w:r w:rsidRPr="00FB0094">
        <w:rPr>
          <w:rFonts w:eastAsia="宋体" w:hAnsi="Times New Roman" w:cs="Times New Roman"/>
          <w:rPrChange w:id="11" w:author="its" w:date="2014-08-12T17:08:00Z">
            <w:rPr>
              <w:rFonts w:eastAsia="宋体" w:hAnsi="Times New Roman" w:cs="Times New Roman"/>
              <w:lang w:val="zh-TW"/>
            </w:rPr>
          </w:rPrChange>
        </w:rPr>
        <w:t>”</w:t>
      </w:r>
      <w:r w:rsidRPr="00FB0094">
        <w:rPr>
          <w:rFonts w:eastAsia="宋体" w:hAnsi="Times New Roman" w:cs="Times New Roman" w:hint="eastAsia"/>
          <w:rPrChange w:id="12" w:author="its" w:date="2014-08-12T17:08:00Z">
            <w:rPr>
              <w:rFonts w:eastAsia="宋体" w:hAnsi="Times New Roman" w:cs="Times New Roman" w:hint="eastAsia"/>
              <w:lang w:val="zh-TW"/>
            </w:rPr>
          </w:rPrChange>
        </w:rPr>
        <w:t xml:space="preserve"> </w:t>
      </w:r>
      <w:r>
        <w:rPr>
          <w:rFonts w:eastAsia="宋体" w:hAnsi="Times New Roman" w:cs="Times New Roman"/>
        </w:rPr>
        <w:t>domain name is deemed by a Registrar to violate the ICANN policies</w:t>
      </w:r>
      <w:r>
        <w:rPr>
          <w:rFonts w:eastAsia="宋体" w:hAnsi="Times New Roman" w:cs="Times New Roman"/>
        </w:rPr>
        <w:t>，</w:t>
      </w:r>
      <w:r>
        <w:rPr>
          <w:rFonts w:eastAsia="宋体" w:hAnsi="Times New Roman" w:cs="Times New Roman"/>
        </w:rPr>
        <w:t>this</w:t>
      </w:r>
      <w:r>
        <w:rPr>
          <w:rFonts w:eastAsia="宋体" w:hAnsi="Times New Roman" w:cs="Times New Roman"/>
        </w:rPr>
        <w:t xml:space="preserve"> Registration Policy</w:t>
      </w:r>
      <w:r>
        <w:rPr>
          <w:rFonts w:eastAsia="宋体" w:hAnsi="Times New Roman" w:cs="Times New Roman" w:hint="eastAsia"/>
        </w:rPr>
        <w:t xml:space="preserve">, </w:t>
      </w:r>
      <w:r>
        <w:rPr>
          <w:rFonts w:eastAsia="宋体" w:hAnsi="Times New Roman" w:cs="Times New Roman"/>
        </w:rPr>
        <w:t xml:space="preserve">or any local laws applicable to the place where the domain name is being used, Accredited Registrars shall inform the applicant accordingly and reject the application. </w:t>
      </w:r>
    </w:p>
    <w:p w:rsidR="00861502" w:rsidRDefault="008C77E3">
      <w:pPr>
        <w:pStyle w:val="1"/>
        <w:spacing w:line="360" w:lineRule="auto"/>
        <w:ind w:leftChars="-6" w:left="-13"/>
        <w:outlineLvl w:val="0"/>
        <w:rPr>
          <w:rFonts w:eastAsia="宋体" w:hAnsi="Times New Roman" w:cs="Times New Roman"/>
        </w:rPr>
      </w:pPr>
      <w:r>
        <w:rPr>
          <w:rFonts w:eastAsia="宋体" w:hAnsi="Times New Roman" w:cs="Times New Roman"/>
        </w:rPr>
        <w:t>Accredited Registrars shall adopt registration agreements with re</w:t>
      </w:r>
      <w:r>
        <w:rPr>
          <w:rFonts w:eastAsia="宋体" w:hAnsi="Times New Roman" w:cs="Times New Roman"/>
        </w:rPr>
        <w:t xml:space="preserve">gistrants as prescribed by the </w:t>
      </w:r>
      <w:r>
        <w:rPr>
          <w:rFonts w:eastAsia="宋体" w:hAnsi="Times New Roman" w:cs="Times New Roman" w:hint="eastAsia"/>
        </w:rPr>
        <w:t>".</w:t>
      </w:r>
      <w:r>
        <w:rPr>
          <w:rFonts w:eastAsia="宋体" w:hAnsi="Times New Roman" w:cs="Times New Roman" w:hint="eastAsia"/>
        </w:rPr>
        <w:t>商标</w:t>
      </w:r>
      <w:r>
        <w:rPr>
          <w:rFonts w:eastAsia="宋体" w:hAnsi="Times New Roman" w:cs="Times New Roman" w:hint="eastAsia"/>
        </w:rPr>
        <w:t>" Domain Registry</w:t>
      </w:r>
      <w:r>
        <w:rPr>
          <w:rFonts w:eastAsia="宋体" w:hAnsi="Times New Roman" w:cs="Times New Roman"/>
        </w:rPr>
        <w:t xml:space="preserve"> and handle registration and administrative matters with registrants in accordance with </w:t>
      </w:r>
      <w:r>
        <w:rPr>
          <w:rFonts w:eastAsia="宋体" w:hAnsi="Times New Roman" w:cs="Times New Roman"/>
        </w:rPr>
        <w:lastRenderedPageBreak/>
        <w:t xml:space="preserve">their agreement with the </w:t>
      </w:r>
      <w:r>
        <w:rPr>
          <w:rFonts w:eastAsia="宋体" w:hAnsi="Times New Roman" w:cs="Times New Roman" w:hint="eastAsia"/>
        </w:rPr>
        <w:t>".</w:t>
      </w:r>
      <w:r>
        <w:rPr>
          <w:rFonts w:eastAsia="宋体" w:hAnsi="Times New Roman" w:cs="Times New Roman" w:hint="eastAsia"/>
        </w:rPr>
        <w:t>商标</w:t>
      </w:r>
      <w:r>
        <w:rPr>
          <w:rFonts w:eastAsia="宋体" w:hAnsi="Times New Roman" w:cs="Times New Roman" w:hint="eastAsia"/>
        </w:rPr>
        <w:t>" Domain Registry</w:t>
      </w:r>
      <w:r>
        <w:rPr>
          <w:rFonts w:eastAsia="宋体" w:hAnsi="Times New Roman" w:cs="Times New Roman"/>
        </w:rPr>
        <w:t xml:space="preserve"> and this Registration Policy. Accredited Registrars shall a</w:t>
      </w:r>
      <w:r>
        <w:rPr>
          <w:rFonts w:eastAsia="宋体" w:hAnsi="Times New Roman" w:cs="Times New Roman" w:hint="eastAsia"/>
        </w:rPr>
        <w:t>t</w:t>
      </w:r>
      <w:r>
        <w:rPr>
          <w:rFonts w:eastAsia="宋体" w:hAnsi="Times New Roman" w:cs="Times New Roman"/>
        </w:rPr>
        <w:t xml:space="preserve"> a minimu</w:t>
      </w:r>
      <w:r>
        <w:rPr>
          <w:rFonts w:eastAsia="宋体" w:hAnsi="Times New Roman" w:cs="Times New Roman"/>
        </w:rPr>
        <w:t>m provide the following domain name related services to registrants: domain name registration, renewal, management, hosting, Inter-Registrar Transfer</w:t>
      </w:r>
      <w:r>
        <w:rPr>
          <w:rFonts w:eastAsia="宋体" w:hAnsi="Times New Roman" w:cs="Times New Roman" w:hint="eastAsia"/>
        </w:rPr>
        <w:t xml:space="preserve">, </w:t>
      </w:r>
      <w:r>
        <w:rPr>
          <w:rFonts w:eastAsia="宋体" w:hAnsi="Times New Roman" w:cs="Times New Roman"/>
        </w:rPr>
        <w:t>etc. Throughout the term of the domain name registration, Accredited Registrars/Resellers shall provide r</w:t>
      </w:r>
      <w:r>
        <w:rPr>
          <w:rFonts w:eastAsia="宋体" w:hAnsi="Times New Roman" w:cs="Times New Roman"/>
        </w:rPr>
        <w:t>egistrants with reasonable customer support in relation to their “</w:t>
      </w:r>
      <w:r>
        <w:rPr>
          <w:rFonts w:eastAsia="宋体" w:hAnsi="Times New Roman" w:cs="Times New Roman" w:hint="eastAsia"/>
        </w:rPr>
        <w:t>.</w:t>
      </w:r>
      <w:r>
        <w:rPr>
          <w:rFonts w:eastAsia="宋体" w:hAnsi="Times New Roman" w:cs="Times New Roman" w:hint="eastAsia"/>
        </w:rPr>
        <w:t>商标</w:t>
      </w:r>
      <w:r>
        <w:rPr>
          <w:rFonts w:eastAsia="宋体" w:hAnsi="Times New Roman" w:cs="Times New Roman"/>
        </w:rPr>
        <w:t>”</w:t>
      </w:r>
      <w:r>
        <w:rPr>
          <w:rFonts w:eastAsia="宋体" w:hAnsi="Times New Roman" w:cs="Times New Roman" w:hint="eastAsia"/>
        </w:rPr>
        <w:t xml:space="preserve"> </w:t>
      </w:r>
      <w:r>
        <w:rPr>
          <w:rFonts w:eastAsia="宋体" w:hAnsi="Times New Roman" w:cs="Times New Roman"/>
        </w:rPr>
        <w:t xml:space="preserve">domain name registrations. Registrants shall contact Accredited Registrars/Resellers directly on matters regarding the registration and management of domain names. </w:t>
      </w:r>
    </w:p>
    <w:p w:rsidR="00861502" w:rsidRDefault="008C77E3">
      <w:pPr>
        <w:pStyle w:val="1"/>
        <w:spacing w:line="360" w:lineRule="auto"/>
        <w:ind w:leftChars="4" w:left="8"/>
        <w:outlineLvl w:val="0"/>
        <w:rPr>
          <w:rFonts w:eastAsia="宋体" w:hAnsi="Times New Roman" w:cs="Times New Roman"/>
        </w:rPr>
      </w:pPr>
      <w:r>
        <w:rPr>
          <w:rFonts w:eastAsia="宋体" w:hAnsi="Times New Roman" w:cs="Times New Roman"/>
        </w:rPr>
        <w:t xml:space="preserve">Accredited Registrars/Resellers are responsible for submission of the registration details and supporting documents for each domain name to the </w:t>
      </w:r>
      <w:r>
        <w:rPr>
          <w:rFonts w:eastAsia="宋体" w:hAnsi="Times New Roman" w:cs="Times New Roman" w:hint="eastAsia"/>
        </w:rPr>
        <w:t>".</w:t>
      </w:r>
      <w:r>
        <w:rPr>
          <w:rFonts w:eastAsia="宋体" w:hAnsi="Times New Roman" w:cs="Times New Roman" w:hint="eastAsia"/>
        </w:rPr>
        <w:t>商标</w:t>
      </w:r>
      <w:r>
        <w:rPr>
          <w:rFonts w:eastAsia="宋体" w:hAnsi="Times New Roman" w:cs="Times New Roman" w:hint="eastAsia"/>
        </w:rPr>
        <w:t>" Domain Registry</w:t>
      </w:r>
      <w:r>
        <w:rPr>
          <w:rFonts w:eastAsia="宋体" w:hAnsi="Times New Roman" w:cs="Times New Roman"/>
        </w:rPr>
        <w:t>. Records of registration for each domain name shall be kept in the database of the sponsor</w:t>
      </w:r>
      <w:r>
        <w:rPr>
          <w:rFonts w:eastAsia="宋体" w:hAnsi="Times New Roman" w:cs="Times New Roman"/>
        </w:rPr>
        <w:t>ing Accredited Registrar/Reseller.</w:t>
      </w:r>
      <w:r>
        <w:rPr>
          <w:rFonts w:eastAsia="宋体" w:hAnsi="Times New Roman" w:cs="Times New Roman" w:hint="eastAsia"/>
        </w:rPr>
        <w:t xml:space="preserve"> </w:t>
      </w:r>
      <w:r>
        <w:rPr>
          <w:rFonts w:eastAsia="宋体" w:hAnsi="Times New Roman" w:cs="Times New Roman"/>
        </w:rPr>
        <w:t xml:space="preserve">Accredited Registrars/Resellers shall be responsible for maintaining their own domain name databases. </w:t>
      </w:r>
    </w:p>
    <w:p w:rsidR="00861502" w:rsidRDefault="00861502">
      <w:pPr>
        <w:pStyle w:val="1"/>
        <w:spacing w:line="360" w:lineRule="auto"/>
        <w:ind w:leftChars="4" w:left="8"/>
        <w:jc w:val="left"/>
        <w:outlineLvl w:val="0"/>
        <w:rPr>
          <w:rFonts w:eastAsia="宋体"/>
          <w:b/>
          <w:bCs/>
          <w:sz w:val="24"/>
          <w:szCs w:val="24"/>
        </w:rPr>
      </w:pPr>
    </w:p>
    <w:p w:rsidR="00861502" w:rsidRDefault="008C77E3">
      <w:pPr>
        <w:spacing w:line="360" w:lineRule="auto"/>
        <w:ind w:left="241" w:hangingChars="100" w:hanging="241"/>
        <w:jc w:val="left"/>
        <w:outlineLvl w:val="0"/>
        <w:rPr>
          <w:rFonts w:eastAsia="宋体"/>
          <w:b/>
          <w:bCs/>
          <w:sz w:val="24"/>
          <w:szCs w:val="24"/>
        </w:rPr>
      </w:pPr>
      <w:r>
        <w:rPr>
          <w:rFonts w:eastAsia="宋体"/>
          <w:b/>
          <w:bCs/>
          <w:sz w:val="24"/>
          <w:szCs w:val="24"/>
        </w:rPr>
        <w:t>1.3</w:t>
      </w:r>
      <w:r>
        <w:rPr>
          <w:rFonts w:eastAsia="宋体" w:hint="eastAsia"/>
          <w:b/>
          <w:bCs/>
          <w:sz w:val="24"/>
          <w:szCs w:val="24"/>
          <w:lang w:eastAsia="zh-CN"/>
        </w:rPr>
        <w:t xml:space="preserve">  </w:t>
      </w:r>
      <w:r>
        <w:rPr>
          <w:rFonts w:eastAsia="宋体"/>
          <w:b/>
          <w:bCs/>
          <w:sz w:val="24"/>
          <w:szCs w:val="24"/>
          <w:lang w:eastAsia="zh-CN"/>
        </w:rPr>
        <w:t>“.</w:t>
      </w:r>
      <w:r>
        <w:rPr>
          <w:rFonts w:eastAsia="宋体"/>
          <w:b/>
          <w:bCs/>
          <w:sz w:val="24"/>
          <w:szCs w:val="24"/>
          <w:lang w:eastAsia="zh-CN"/>
        </w:rPr>
        <w:t>商标</w:t>
      </w:r>
      <w:r>
        <w:rPr>
          <w:rFonts w:eastAsia="宋体"/>
          <w:b/>
          <w:bCs/>
          <w:sz w:val="24"/>
          <w:szCs w:val="24"/>
          <w:lang w:eastAsia="zh-CN"/>
        </w:rPr>
        <w:t>”</w:t>
      </w:r>
      <w:r>
        <w:rPr>
          <w:rFonts w:eastAsia="宋体" w:hint="eastAsia"/>
          <w:b/>
          <w:bCs/>
          <w:sz w:val="24"/>
          <w:szCs w:val="24"/>
          <w:lang w:eastAsia="zh-CN"/>
        </w:rPr>
        <w:t xml:space="preserve"> </w:t>
      </w:r>
      <w:r>
        <w:rPr>
          <w:rFonts w:eastAsia="宋体"/>
          <w:b/>
          <w:bCs/>
          <w:sz w:val="24"/>
          <w:szCs w:val="24"/>
          <w:lang w:eastAsia="zh-CN"/>
        </w:rPr>
        <w:t xml:space="preserve">domain name </w:t>
      </w:r>
      <w:r>
        <w:rPr>
          <w:rFonts w:eastAsia="宋体"/>
          <w:b/>
          <w:bCs/>
          <w:sz w:val="24"/>
          <w:szCs w:val="24"/>
        </w:rPr>
        <w:t>Registrant Eligibility and Responsibilities</w:t>
      </w:r>
    </w:p>
    <w:p w:rsidR="00861502" w:rsidRDefault="008C77E3">
      <w:pPr>
        <w:spacing w:line="360" w:lineRule="auto"/>
        <w:ind w:left="18" w:hanging="18"/>
        <w:jc w:val="left"/>
        <w:outlineLvl w:val="0"/>
        <w:rPr>
          <w:rFonts w:eastAsia="宋体"/>
          <w:b/>
          <w:bCs/>
          <w:sz w:val="24"/>
          <w:szCs w:val="24"/>
          <w:shd w:val="clear" w:color="auto" w:fill="FFFFFF"/>
        </w:rPr>
      </w:pPr>
      <w:r>
        <w:rPr>
          <w:rFonts w:eastAsia="宋体"/>
          <w:b/>
          <w:bCs/>
          <w:sz w:val="24"/>
          <w:szCs w:val="24"/>
          <w:shd w:val="clear" w:color="auto" w:fill="FFFFFF"/>
        </w:rPr>
        <w:t>1.3.1</w:t>
      </w:r>
      <w:r>
        <w:rPr>
          <w:rFonts w:eastAsia="宋体" w:hint="eastAsia"/>
          <w:b/>
          <w:bCs/>
          <w:sz w:val="24"/>
          <w:szCs w:val="24"/>
          <w:shd w:val="clear" w:color="auto" w:fill="FFFFFF"/>
          <w:lang w:eastAsia="zh-CN"/>
        </w:rPr>
        <w:t xml:space="preserve">  </w:t>
      </w:r>
      <w:r>
        <w:rPr>
          <w:rFonts w:eastAsia="宋体"/>
          <w:b/>
          <w:bCs/>
          <w:sz w:val="24"/>
          <w:szCs w:val="24"/>
          <w:shd w:val="clear" w:color="auto" w:fill="FFFFFF"/>
          <w:lang w:eastAsia="zh-CN"/>
        </w:rPr>
        <w:t xml:space="preserve"> “.</w:t>
      </w:r>
      <w:r>
        <w:rPr>
          <w:rFonts w:eastAsia="宋体"/>
          <w:b/>
          <w:bCs/>
          <w:sz w:val="24"/>
          <w:szCs w:val="24"/>
          <w:shd w:val="clear" w:color="auto" w:fill="FFFFFF"/>
          <w:lang w:eastAsia="zh-CN"/>
        </w:rPr>
        <w:t>商标</w:t>
      </w:r>
      <w:r>
        <w:rPr>
          <w:rFonts w:eastAsia="宋体"/>
          <w:b/>
          <w:bCs/>
          <w:sz w:val="24"/>
          <w:szCs w:val="24"/>
          <w:shd w:val="clear" w:color="auto" w:fill="FFFFFF"/>
          <w:lang w:eastAsia="zh-CN"/>
        </w:rPr>
        <w:t>”</w:t>
      </w:r>
      <w:r>
        <w:rPr>
          <w:rFonts w:eastAsia="宋体" w:hint="eastAsia"/>
          <w:b/>
          <w:bCs/>
          <w:sz w:val="24"/>
          <w:szCs w:val="24"/>
          <w:shd w:val="clear" w:color="auto" w:fill="FFFFFF"/>
          <w:lang w:eastAsia="zh-CN"/>
        </w:rPr>
        <w:t xml:space="preserve"> </w:t>
      </w:r>
      <w:r>
        <w:rPr>
          <w:rFonts w:eastAsia="宋体"/>
          <w:b/>
          <w:bCs/>
          <w:sz w:val="24"/>
          <w:szCs w:val="24"/>
          <w:shd w:val="clear" w:color="auto" w:fill="FFFFFF"/>
          <w:lang w:eastAsia="zh-CN"/>
        </w:rPr>
        <w:t xml:space="preserve">domain name </w:t>
      </w:r>
      <w:r>
        <w:rPr>
          <w:rFonts w:eastAsia="宋体"/>
          <w:b/>
          <w:bCs/>
          <w:sz w:val="24"/>
          <w:szCs w:val="24"/>
          <w:shd w:val="clear" w:color="auto" w:fill="FFFFFF"/>
        </w:rPr>
        <w:t>Registrant Eligibility</w:t>
      </w:r>
    </w:p>
    <w:p w:rsidR="00861502" w:rsidRDefault="008C77E3">
      <w:pPr>
        <w:pStyle w:val="1"/>
        <w:spacing w:line="360" w:lineRule="auto"/>
        <w:ind w:leftChars="4" w:left="8"/>
        <w:jc w:val="left"/>
        <w:outlineLvl w:val="0"/>
        <w:rPr>
          <w:rFonts w:eastAsia="宋体" w:hAnsi="Times New Roman" w:cs="Times New Roman"/>
        </w:rPr>
      </w:pPr>
      <w:r>
        <w:rPr>
          <w:rFonts w:eastAsia="宋体" w:hAnsi="Times New Roman" w:cs="Times New Roman"/>
        </w:rPr>
        <w:t>“.</w:t>
      </w:r>
      <w:r>
        <w:rPr>
          <w:rFonts w:eastAsia="宋体" w:hAnsi="Times New Roman" w:cs="Times New Roman"/>
          <w:lang w:val="zh-TW" w:eastAsia="zh-TW"/>
        </w:rPr>
        <w:t>商标</w:t>
      </w:r>
      <w:r w:rsidRPr="00FB0094">
        <w:rPr>
          <w:rFonts w:eastAsia="宋体" w:hAnsi="Times New Roman" w:cs="Times New Roman"/>
          <w:rPrChange w:id="13" w:author="its" w:date="2014-08-12T17:08:00Z">
            <w:rPr>
              <w:rFonts w:eastAsia="宋体" w:hAnsi="Times New Roman" w:cs="Times New Roman"/>
              <w:lang w:val="zh-TW"/>
            </w:rPr>
          </w:rPrChange>
        </w:rPr>
        <w:t>”</w:t>
      </w:r>
      <w:r w:rsidRPr="00FB0094">
        <w:rPr>
          <w:rFonts w:eastAsia="宋体" w:hAnsi="Times New Roman" w:cs="Times New Roman" w:hint="eastAsia"/>
          <w:rPrChange w:id="14" w:author="its" w:date="2014-08-12T17:08:00Z">
            <w:rPr>
              <w:rFonts w:eastAsia="宋体" w:hAnsi="Times New Roman" w:cs="Times New Roman" w:hint="eastAsia"/>
              <w:lang w:val="zh-TW"/>
            </w:rPr>
          </w:rPrChange>
        </w:rPr>
        <w:t xml:space="preserve"> </w:t>
      </w:r>
      <w:r>
        <w:rPr>
          <w:rFonts w:eastAsia="宋体" w:hAnsi="Times New Roman" w:cs="Times New Roman"/>
        </w:rPr>
        <w:t xml:space="preserve">domain name registrations are open only to individuals, enterprises or organisations who hold proof of a valid </w:t>
      </w:r>
      <w:r>
        <w:rPr>
          <w:rFonts w:eastAsia="宋体" w:hAnsi="Times New Roman" w:cs="Times New Roman" w:hint="eastAsia"/>
        </w:rPr>
        <w:t>trademark</w:t>
      </w:r>
      <w:r>
        <w:rPr>
          <w:rFonts w:eastAsia="宋体" w:hAnsi="Times New Roman" w:cs="Times New Roman"/>
        </w:rPr>
        <w:t xml:space="preserve"> registration (“Registration Proof”) or a valid </w:t>
      </w:r>
      <w:r>
        <w:rPr>
          <w:rFonts w:eastAsia="宋体" w:hAnsi="Times New Roman" w:cs="Times New Roman" w:hint="eastAsia"/>
        </w:rPr>
        <w:t>trademark</w:t>
      </w:r>
      <w:r>
        <w:rPr>
          <w:rFonts w:eastAsia="宋体" w:hAnsi="Times New Roman" w:cs="Times New Roman"/>
        </w:rPr>
        <w:t xml:space="preserve"> application (which refers to a </w:t>
      </w:r>
      <w:r>
        <w:rPr>
          <w:rFonts w:eastAsia="宋体" w:hAnsi="Times New Roman" w:cs="Times New Roman" w:hint="eastAsia"/>
        </w:rPr>
        <w:t>trademark</w:t>
      </w:r>
      <w:r>
        <w:rPr>
          <w:rFonts w:eastAsia="宋体" w:hAnsi="Times New Roman" w:cs="Times New Roman"/>
        </w:rPr>
        <w:t xml:space="preserve"> application which has not been </w:t>
      </w:r>
      <w:r>
        <w:rPr>
          <w:rFonts w:eastAsia="宋体" w:hAnsi="Times New Roman" w:cs="Times New Roman"/>
        </w:rPr>
        <w:t>invalidated or refused for registration)</w:t>
      </w:r>
      <w:r>
        <w:rPr>
          <w:rFonts w:eastAsia="宋体" w:hAnsi="Times New Roman" w:cs="Times New Roman" w:hint="eastAsia"/>
        </w:rPr>
        <w:t xml:space="preserve"> </w:t>
      </w:r>
      <w:r>
        <w:rPr>
          <w:rFonts w:eastAsia="宋体" w:hAnsi="Times New Roman" w:cs="Times New Roman"/>
        </w:rPr>
        <w:t xml:space="preserve">(“Application Proof”). </w:t>
      </w:r>
    </w:p>
    <w:p w:rsidR="00861502" w:rsidRDefault="008C77E3">
      <w:pPr>
        <w:pStyle w:val="1"/>
        <w:spacing w:line="360" w:lineRule="auto"/>
        <w:ind w:leftChars="4" w:left="8"/>
        <w:jc w:val="left"/>
        <w:outlineLvl w:val="0"/>
        <w:rPr>
          <w:rFonts w:eastAsia="宋体" w:hAnsi="Times New Roman" w:cs="Times New Roman"/>
          <w:shd w:val="clear" w:color="auto" w:fill="FFFFFF"/>
        </w:rPr>
      </w:pPr>
      <w:r>
        <w:rPr>
          <w:rFonts w:eastAsia="宋体" w:hAnsi="Times New Roman" w:cs="Times New Roman"/>
        </w:rPr>
        <w:t>Such Registration Proof and Application Proof must be issued by a recognised i</w:t>
      </w:r>
      <w:r>
        <w:rPr>
          <w:rFonts w:eastAsia="宋体" w:hAnsi="Times New Roman" w:cs="Times New Roman"/>
          <w:shd w:val="clear" w:color="auto" w:fill="FFFFFF"/>
        </w:rPr>
        <w:t>ntellectual property organisation of a nation/territory/region (excluding states, provinces, cities, etc.) or a m</w:t>
      </w:r>
      <w:r>
        <w:rPr>
          <w:rFonts w:eastAsia="宋体" w:hAnsi="Times New Roman" w:cs="Times New Roman"/>
          <w:shd w:val="clear" w:color="auto" w:fill="FFFFFF"/>
        </w:rPr>
        <w:t>ember state of the Madrid Protocol (“Designated Place”).</w:t>
      </w:r>
      <w:r>
        <w:rPr>
          <w:rFonts w:eastAsia="宋体" w:hAnsi="Times New Roman" w:cs="Times New Roman" w:hint="eastAsia"/>
          <w:shd w:val="clear" w:color="auto" w:fill="FFFFFF"/>
        </w:rPr>
        <w:t xml:space="preserve"> </w:t>
      </w:r>
      <w:r>
        <w:rPr>
          <w:rFonts w:eastAsia="宋体" w:hAnsi="Times New Roman" w:cs="Times New Roman"/>
          <w:shd w:val="clear" w:color="auto" w:fill="FFFFFF"/>
        </w:rPr>
        <w:t xml:space="preserve">The list of Designated Places currently adopted by the </w:t>
      </w:r>
      <w:r>
        <w:rPr>
          <w:rFonts w:eastAsia="宋体" w:hAnsi="Times New Roman" w:cs="Times New Roman" w:hint="eastAsia"/>
          <w:shd w:val="clear" w:color="auto" w:fill="FFFFFF"/>
        </w:rPr>
        <w:t>".</w:t>
      </w:r>
      <w:r>
        <w:rPr>
          <w:rFonts w:eastAsia="宋体" w:hAnsi="Times New Roman" w:cs="Times New Roman" w:hint="eastAsia"/>
          <w:shd w:val="clear" w:color="auto" w:fill="FFFFFF"/>
        </w:rPr>
        <w:t>商标</w:t>
      </w:r>
      <w:r>
        <w:rPr>
          <w:rFonts w:eastAsia="宋体" w:hAnsi="Times New Roman" w:cs="Times New Roman" w:hint="eastAsia"/>
          <w:shd w:val="clear" w:color="auto" w:fill="FFFFFF"/>
        </w:rPr>
        <w:t>" Domain Registry</w:t>
      </w:r>
      <w:r>
        <w:rPr>
          <w:rFonts w:eastAsia="宋体" w:hAnsi="Times New Roman" w:cs="Times New Roman"/>
          <w:shd w:val="clear" w:color="auto" w:fill="FFFFFF"/>
        </w:rPr>
        <w:t xml:space="preserve"> is set out in Appendix I. The list may be revised by the </w:t>
      </w:r>
      <w:r>
        <w:rPr>
          <w:rFonts w:eastAsia="宋体" w:hAnsi="Times New Roman" w:cs="Times New Roman" w:hint="eastAsia"/>
          <w:shd w:val="clear" w:color="auto" w:fill="FFFFFF"/>
        </w:rPr>
        <w:t>".</w:t>
      </w:r>
      <w:r>
        <w:rPr>
          <w:rFonts w:eastAsia="宋体" w:hAnsi="Times New Roman" w:cs="Times New Roman" w:hint="eastAsia"/>
          <w:shd w:val="clear" w:color="auto" w:fill="FFFFFF"/>
        </w:rPr>
        <w:t>商标</w:t>
      </w:r>
      <w:r>
        <w:rPr>
          <w:rFonts w:eastAsia="宋体" w:hAnsi="Times New Roman" w:cs="Times New Roman" w:hint="eastAsia"/>
          <w:shd w:val="clear" w:color="auto" w:fill="FFFFFF"/>
        </w:rPr>
        <w:t>" Domain Registry</w:t>
      </w:r>
      <w:r>
        <w:rPr>
          <w:rFonts w:eastAsia="宋体" w:hAnsi="Times New Roman" w:cs="Times New Roman"/>
          <w:shd w:val="clear" w:color="auto" w:fill="FFFFFF"/>
        </w:rPr>
        <w:t xml:space="preserve"> from time to time. The requirements of evid</w:t>
      </w:r>
      <w:r>
        <w:rPr>
          <w:rFonts w:eastAsia="宋体" w:hAnsi="Times New Roman" w:cs="Times New Roman"/>
          <w:shd w:val="clear" w:color="auto" w:fill="FFFFFF"/>
        </w:rPr>
        <w:t>ential materials relating to the Registration Proof and Application Proof are set out in Paragraph 1.6.</w:t>
      </w:r>
    </w:p>
    <w:p w:rsidR="00861502" w:rsidRDefault="008C77E3">
      <w:pPr>
        <w:pStyle w:val="1"/>
        <w:spacing w:line="360" w:lineRule="auto"/>
        <w:ind w:left="-9" w:firstLine="9"/>
        <w:jc w:val="left"/>
        <w:outlineLvl w:val="0"/>
        <w:rPr>
          <w:rFonts w:eastAsia="宋体" w:hAnsi="Times New Roman" w:cs="Times New Roman"/>
        </w:rPr>
      </w:pPr>
      <w:r>
        <w:rPr>
          <w:rFonts w:eastAsia="宋体" w:hAnsi="Times New Roman" w:cs="Times New Roman"/>
          <w:shd w:val="clear" w:color="auto" w:fill="FFFFFF"/>
        </w:rPr>
        <w:t>T</w:t>
      </w:r>
      <w:r>
        <w:rPr>
          <w:rFonts w:eastAsia="宋体" w:hAnsi="Times New Roman" w:cs="Times New Roman"/>
        </w:rPr>
        <w:t xml:space="preserve">he accepted categories of </w:t>
      </w:r>
      <w:r>
        <w:rPr>
          <w:rFonts w:eastAsia="宋体" w:hAnsi="Times New Roman" w:cs="Times New Roman" w:hint="eastAsia"/>
        </w:rPr>
        <w:t>trademark</w:t>
      </w:r>
      <w:r>
        <w:rPr>
          <w:rFonts w:eastAsia="宋体" w:hAnsi="Times New Roman" w:cs="Times New Roman"/>
        </w:rPr>
        <w:t xml:space="preserve">s (or </w:t>
      </w:r>
      <w:r>
        <w:rPr>
          <w:rFonts w:eastAsia="宋体" w:hAnsi="Times New Roman" w:cs="Times New Roman" w:hint="eastAsia"/>
        </w:rPr>
        <w:t>trademark</w:t>
      </w:r>
      <w:r>
        <w:rPr>
          <w:rFonts w:eastAsia="宋体" w:hAnsi="Times New Roman" w:cs="Times New Roman"/>
        </w:rPr>
        <w:t xml:space="preserve"> applications) are:</w:t>
      </w:r>
    </w:p>
    <w:p w:rsidR="00861502" w:rsidRDefault="008C77E3">
      <w:pPr>
        <w:numPr>
          <w:ilvl w:val="0"/>
          <w:numId w:val="1"/>
        </w:numPr>
        <w:tabs>
          <w:tab w:val="left" w:pos="840"/>
        </w:tabs>
        <w:spacing w:line="360" w:lineRule="auto"/>
        <w:ind w:left="840"/>
        <w:jc w:val="left"/>
        <w:outlineLvl w:val="0"/>
        <w:rPr>
          <w:rFonts w:eastAsia="宋体"/>
        </w:rPr>
      </w:pPr>
      <w:r>
        <w:rPr>
          <w:rFonts w:eastAsia="宋体"/>
        </w:rPr>
        <w:t xml:space="preserve">Pure text </w:t>
      </w:r>
      <w:r>
        <w:rPr>
          <w:rFonts w:eastAsia="宋体" w:hint="eastAsia"/>
          <w:lang w:eastAsia="zh-CN"/>
        </w:rPr>
        <w:t>trademark</w:t>
      </w:r>
      <w:r>
        <w:rPr>
          <w:rFonts w:eastAsia="宋体"/>
        </w:rPr>
        <w:t>s</w:t>
      </w:r>
    </w:p>
    <w:p w:rsidR="00861502" w:rsidRDefault="008C77E3">
      <w:pPr>
        <w:numPr>
          <w:ilvl w:val="0"/>
          <w:numId w:val="1"/>
        </w:numPr>
        <w:tabs>
          <w:tab w:val="left" w:pos="840"/>
        </w:tabs>
        <w:spacing w:line="360" w:lineRule="auto"/>
        <w:ind w:left="840"/>
        <w:jc w:val="left"/>
        <w:outlineLvl w:val="0"/>
        <w:rPr>
          <w:rFonts w:eastAsia="宋体"/>
        </w:rPr>
      </w:pPr>
      <w:r>
        <w:rPr>
          <w:rFonts w:eastAsia="宋体"/>
        </w:rPr>
        <w:t xml:space="preserve">Composite text and figurative </w:t>
      </w:r>
      <w:r>
        <w:rPr>
          <w:rFonts w:eastAsia="宋体" w:hint="eastAsia"/>
          <w:lang w:eastAsia="zh-CN"/>
        </w:rPr>
        <w:t>trademark</w:t>
      </w:r>
      <w:r>
        <w:rPr>
          <w:rFonts w:eastAsia="宋体"/>
        </w:rPr>
        <w:t>s</w:t>
      </w:r>
    </w:p>
    <w:p w:rsidR="00861502" w:rsidRDefault="008C77E3">
      <w:pPr>
        <w:numPr>
          <w:ilvl w:val="0"/>
          <w:numId w:val="1"/>
        </w:numPr>
        <w:tabs>
          <w:tab w:val="left" w:pos="840"/>
        </w:tabs>
        <w:spacing w:line="360" w:lineRule="auto"/>
        <w:ind w:left="840"/>
        <w:jc w:val="left"/>
        <w:outlineLvl w:val="0"/>
        <w:rPr>
          <w:rFonts w:eastAsia="宋体"/>
        </w:rPr>
      </w:pPr>
      <w:r>
        <w:rPr>
          <w:rFonts w:eastAsia="宋体"/>
        </w:rPr>
        <w:t xml:space="preserve">Figurative </w:t>
      </w:r>
      <w:r>
        <w:rPr>
          <w:rFonts w:eastAsia="宋体" w:hint="eastAsia"/>
          <w:lang w:eastAsia="zh-CN"/>
        </w:rPr>
        <w:t>trademark</w:t>
      </w:r>
      <w:r>
        <w:rPr>
          <w:rFonts w:eastAsia="宋体"/>
        </w:rPr>
        <w:t>s with identifiable text</w:t>
      </w:r>
    </w:p>
    <w:p w:rsidR="00861502" w:rsidRDefault="008C77E3">
      <w:pPr>
        <w:numPr>
          <w:ilvl w:val="0"/>
          <w:numId w:val="1"/>
        </w:numPr>
        <w:tabs>
          <w:tab w:val="left" w:pos="0"/>
        </w:tabs>
        <w:spacing w:line="360" w:lineRule="auto"/>
        <w:ind w:left="840"/>
        <w:jc w:val="left"/>
        <w:outlineLvl w:val="0"/>
        <w:rPr>
          <w:rFonts w:eastAsia="宋体"/>
        </w:rPr>
      </w:pPr>
      <w:r>
        <w:rPr>
          <w:rFonts w:eastAsia="宋体"/>
        </w:rPr>
        <w:t>Characters must be in either Chinese (simplified Chinese or traditional Chinese), Latin characters a-z (upper or lower case), and Arabic digits 0 to 9</w:t>
      </w:r>
    </w:p>
    <w:p w:rsidR="00861502" w:rsidRDefault="008C77E3">
      <w:pPr>
        <w:numPr>
          <w:ilvl w:val="0"/>
          <w:numId w:val="1"/>
        </w:numPr>
        <w:tabs>
          <w:tab w:val="left" w:pos="0"/>
        </w:tabs>
        <w:spacing w:line="360" w:lineRule="auto"/>
        <w:ind w:left="840"/>
        <w:jc w:val="left"/>
        <w:outlineLvl w:val="0"/>
        <w:rPr>
          <w:rFonts w:eastAsia="宋体"/>
        </w:rPr>
      </w:pPr>
      <w:r>
        <w:rPr>
          <w:rFonts w:eastAsia="宋体"/>
        </w:rPr>
        <w:t xml:space="preserve">Characters like “&amp;”, “@” contained in a </w:t>
      </w:r>
      <w:r>
        <w:rPr>
          <w:rFonts w:eastAsia="宋体" w:hint="eastAsia"/>
          <w:lang w:eastAsia="zh-CN"/>
        </w:rPr>
        <w:t>trademark</w:t>
      </w:r>
      <w:r>
        <w:rPr>
          <w:rFonts w:eastAsia="宋体"/>
        </w:rPr>
        <w:t xml:space="preserve"> must be replaced by h</w:t>
      </w:r>
      <w:r>
        <w:rPr>
          <w:rFonts w:eastAsia="宋体"/>
        </w:rPr>
        <w:t xml:space="preserve">yphens, while empty spaces in a </w:t>
      </w:r>
      <w:r>
        <w:rPr>
          <w:rFonts w:eastAsia="宋体" w:hint="eastAsia"/>
          <w:lang w:eastAsia="zh-CN"/>
        </w:rPr>
        <w:t>trademark</w:t>
      </w:r>
      <w:r>
        <w:rPr>
          <w:rFonts w:eastAsia="宋体"/>
        </w:rPr>
        <w:t xml:space="preserve"> must either be omitted or replaced by hyphens.</w:t>
      </w:r>
    </w:p>
    <w:p w:rsidR="00861502" w:rsidRDefault="008C77E3">
      <w:pPr>
        <w:tabs>
          <w:tab w:val="left" w:pos="0"/>
        </w:tabs>
        <w:spacing w:line="360" w:lineRule="auto"/>
        <w:jc w:val="left"/>
        <w:outlineLvl w:val="0"/>
        <w:rPr>
          <w:rFonts w:eastAsia="宋体"/>
        </w:rPr>
      </w:pPr>
      <w:r>
        <w:rPr>
          <w:rFonts w:eastAsia="宋体"/>
        </w:rPr>
        <w:lastRenderedPageBreak/>
        <w:t xml:space="preserve">Holders of an identical or substantially identical </w:t>
      </w:r>
      <w:r>
        <w:rPr>
          <w:rFonts w:eastAsia="宋体" w:hint="eastAsia"/>
          <w:lang w:eastAsia="zh-CN"/>
        </w:rPr>
        <w:t>trademark</w:t>
      </w:r>
      <w:r>
        <w:rPr>
          <w:rFonts w:eastAsia="宋体"/>
        </w:rPr>
        <w:t xml:space="preserve"> or </w:t>
      </w:r>
      <w:r>
        <w:rPr>
          <w:rFonts w:eastAsia="宋体" w:hint="eastAsia"/>
          <w:lang w:eastAsia="zh-CN"/>
        </w:rPr>
        <w:t>trademark</w:t>
      </w:r>
      <w:r>
        <w:rPr>
          <w:rFonts w:eastAsia="宋体"/>
        </w:rPr>
        <w:t xml:space="preserve"> application are eligible to apply for the same </w:t>
      </w:r>
      <w:r>
        <w:rPr>
          <w:rFonts w:eastAsia="宋体" w:hint="eastAsia"/>
          <w:lang w:eastAsia="zh-CN"/>
        </w:rPr>
        <w:t>“</w:t>
      </w:r>
      <w:r>
        <w:rPr>
          <w:rFonts w:eastAsia="宋体" w:hint="eastAsia"/>
          <w:lang w:eastAsia="zh-CN"/>
        </w:rPr>
        <w:t>.</w:t>
      </w:r>
      <w:r>
        <w:rPr>
          <w:rFonts w:eastAsia="宋体" w:hint="eastAsia"/>
          <w:lang w:eastAsia="zh-CN"/>
        </w:rPr>
        <w:t>商标”</w:t>
      </w:r>
      <w:r>
        <w:rPr>
          <w:rFonts w:eastAsia="宋体" w:hint="eastAsia"/>
          <w:lang w:eastAsia="zh-CN"/>
        </w:rPr>
        <w:t xml:space="preserve"> domain name</w:t>
      </w:r>
      <w:r>
        <w:rPr>
          <w:rFonts w:eastAsia="宋体"/>
        </w:rPr>
        <w:t>; in such cases the applicati</w:t>
      </w:r>
      <w:r>
        <w:rPr>
          <w:rFonts w:eastAsia="宋体"/>
        </w:rPr>
        <w:t xml:space="preserve">on will be processed in accordance with the naming requirements set out below and the </w:t>
      </w:r>
      <w:r>
        <w:rPr>
          <w:rFonts w:eastAsia="宋体"/>
          <w:i/>
          <w:iCs/>
        </w:rPr>
        <w:t>“.</w:t>
      </w:r>
      <w:r>
        <w:rPr>
          <w:rFonts w:eastAsia="宋体"/>
          <w:i/>
          <w:iCs/>
        </w:rPr>
        <w:t>商标</w:t>
      </w:r>
      <w:r>
        <w:rPr>
          <w:rFonts w:eastAsia="宋体"/>
          <w:i/>
          <w:iCs/>
          <w:lang w:eastAsia="zh-CN"/>
        </w:rPr>
        <w:t>”</w:t>
      </w:r>
      <w:r>
        <w:rPr>
          <w:rFonts w:eastAsia="宋体"/>
          <w:i/>
          <w:iCs/>
        </w:rPr>
        <w:t xml:space="preserve"> </w:t>
      </w:r>
      <w:r>
        <w:rPr>
          <w:rFonts w:eastAsia="宋体"/>
          <w:i/>
          <w:iCs/>
          <w:lang w:eastAsia="zh-CN"/>
        </w:rPr>
        <w:t>D</w:t>
      </w:r>
      <w:r>
        <w:rPr>
          <w:rFonts w:eastAsia="宋体"/>
          <w:i/>
          <w:iCs/>
        </w:rPr>
        <w:t xml:space="preserve">omain </w:t>
      </w:r>
      <w:r>
        <w:rPr>
          <w:rFonts w:eastAsia="宋体"/>
          <w:i/>
          <w:iCs/>
          <w:lang w:eastAsia="zh-CN"/>
        </w:rPr>
        <w:t>N</w:t>
      </w:r>
      <w:r>
        <w:rPr>
          <w:rFonts w:eastAsia="宋体"/>
          <w:i/>
          <w:iCs/>
        </w:rPr>
        <w:t>ames</w:t>
      </w:r>
      <w:r>
        <w:rPr>
          <w:rFonts w:eastAsia="宋体"/>
          <w:i/>
          <w:iCs/>
          <w:lang w:eastAsia="zh-CN"/>
        </w:rPr>
        <w:t xml:space="preserve"> Startup Policy</w:t>
      </w:r>
      <w:r>
        <w:rPr>
          <w:rFonts w:eastAsia="宋体"/>
        </w:rPr>
        <w:t xml:space="preserve">. </w:t>
      </w:r>
    </w:p>
    <w:p w:rsidR="00861502" w:rsidRDefault="008C77E3">
      <w:pPr>
        <w:tabs>
          <w:tab w:val="left" w:pos="0"/>
        </w:tabs>
        <w:spacing w:line="360" w:lineRule="auto"/>
        <w:jc w:val="left"/>
        <w:outlineLvl w:val="0"/>
        <w:rPr>
          <w:rFonts w:eastAsia="宋体"/>
        </w:rPr>
      </w:pPr>
      <w:r>
        <w:rPr>
          <w:rFonts w:eastAsia="宋体"/>
        </w:rPr>
        <w:t xml:space="preserve">In case a </w:t>
      </w:r>
      <w:r>
        <w:rPr>
          <w:rFonts w:eastAsia="宋体" w:hint="eastAsia"/>
          <w:lang w:eastAsia="zh-CN"/>
        </w:rPr>
        <w:t>trademark</w:t>
      </w:r>
      <w:r>
        <w:rPr>
          <w:rFonts w:eastAsia="宋体"/>
        </w:rPr>
        <w:t xml:space="preserve"> or an application for a </w:t>
      </w:r>
      <w:r>
        <w:rPr>
          <w:rFonts w:eastAsia="宋体" w:hint="eastAsia"/>
          <w:lang w:eastAsia="zh-CN"/>
        </w:rPr>
        <w:t>trademark</w:t>
      </w:r>
      <w:r>
        <w:rPr>
          <w:rFonts w:eastAsia="宋体"/>
        </w:rPr>
        <w:t xml:space="preserve"> is initially owned by two or more individuals, enterprises or organisations, such joint owners/applicants shall designate one of them to be the registrant. The equitable rights to the domain name shall vest in all the joint owners/applicants.</w:t>
      </w:r>
    </w:p>
    <w:p w:rsidR="00861502" w:rsidRDefault="008C77E3">
      <w:pPr>
        <w:tabs>
          <w:tab w:val="left" w:pos="0"/>
        </w:tabs>
        <w:spacing w:line="360" w:lineRule="auto"/>
        <w:jc w:val="left"/>
        <w:outlineLvl w:val="0"/>
        <w:rPr>
          <w:rFonts w:eastAsia="宋体"/>
        </w:rPr>
      </w:pPr>
      <w:r>
        <w:rPr>
          <w:rFonts w:eastAsia="宋体"/>
        </w:rPr>
        <w:t>Domain names</w:t>
      </w:r>
      <w:r>
        <w:rPr>
          <w:rFonts w:eastAsia="宋体"/>
        </w:rPr>
        <w:t xml:space="preserve"> registered on the basis of a </w:t>
      </w:r>
      <w:r>
        <w:rPr>
          <w:rFonts w:eastAsia="宋体" w:hint="eastAsia"/>
          <w:lang w:eastAsia="zh-CN"/>
        </w:rPr>
        <w:t>trademark</w:t>
      </w:r>
      <w:r>
        <w:rPr>
          <w:rFonts w:eastAsia="宋体"/>
        </w:rPr>
        <w:t xml:space="preserve"> application can only be unlocked for use after submitting Registration Proof (via a Registrar/Reseller) issued by a recognised intellectual property organisation of the relevant Designated Place and after the </w:t>
      </w:r>
      <w:r>
        <w:rPr>
          <w:rFonts w:eastAsia="宋体" w:hint="eastAsia"/>
          <w:lang w:eastAsia="zh-CN"/>
        </w:rPr>
        <w:t>".</w:t>
      </w:r>
      <w:r>
        <w:rPr>
          <w:rFonts w:eastAsia="宋体" w:hint="eastAsia"/>
          <w:lang w:eastAsia="zh-CN"/>
        </w:rPr>
        <w:t>商标</w:t>
      </w:r>
      <w:r>
        <w:rPr>
          <w:rFonts w:eastAsia="宋体" w:hint="eastAsia"/>
          <w:lang w:eastAsia="zh-CN"/>
        </w:rPr>
        <w:t>" D</w:t>
      </w:r>
      <w:r>
        <w:rPr>
          <w:rFonts w:eastAsia="宋体" w:hint="eastAsia"/>
          <w:lang w:eastAsia="zh-CN"/>
        </w:rPr>
        <w:t>omain Registry</w:t>
      </w:r>
      <w:r>
        <w:rPr>
          <w:rFonts w:eastAsia="宋体"/>
        </w:rPr>
        <w:t xml:space="preserve"> has approved such proof. </w:t>
      </w:r>
    </w:p>
    <w:p w:rsidR="00861502" w:rsidRDefault="00861502">
      <w:pPr>
        <w:spacing w:line="360" w:lineRule="auto"/>
        <w:jc w:val="left"/>
        <w:outlineLvl w:val="0"/>
        <w:rPr>
          <w:rFonts w:eastAsia="宋体"/>
        </w:rPr>
      </w:pPr>
    </w:p>
    <w:p w:rsidR="00861502" w:rsidRDefault="008C77E3">
      <w:pPr>
        <w:spacing w:line="360" w:lineRule="auto"/>
        <w:ind w:left="14" w:hangingChars="6" w:hanging="14"/>
        <w:jc w:val="left"/>
        <w:outlineLvl w:val="0"/>
        <w:rPr>
          <w:rFonts w:eastAsia="宋体"/>
          <w:b/>
          <w:bCs/>
          <w:sz w:val="24"/>
          <w:szCs w:val="24"/>
        </w:rPr>
      </w:pPr>
      <w:r>
        <w:rPr>
          <w:rFonts w:eastAsia="宋体"/>
          <w:b/>
          <w:bCs/>
          <w:sz w:val="24"/>
          <w:szCs w:val="24"/>
        </w:rPr>
        <w:t>1.3.</w:t>
      </w:r>
      <w:r>
        <w:rPr>
          <w:rFonts w:eastAsia="宋体" w:hint="eastAsia"/>
          <w:b/>
          <w:bCs/>
          <w:sz w:val="24"/>
          <w:szCs w:val="24"/>
          <w:lang w:eastAsia="zh-CN"/>
        </w:rPr>
        <w:t>2</w:t>
      </w:r>
      <w:r>
        <w:rPr>
          <w:rFonts w:eastAsia="宋体"/>
          <w:b/>
          <w:bCs/>
          <w:sz w:val="24"/>
          <w:szCs w:val="24"/>
        </w:rPr>
        <w:tab/>
      </w:r>
      <w:r>
        <w:rPr>
          <w:rFonts w:eastAsia="宋体" w:hint="eastAsia"/>
          <w:b/>
          <w:bCs/>
          <w:sz w:val="24"/>
          <w:szCs w:val="24"/>
          <w:lang w:eastAsia="zh-CN"/>
        </w:rPr>
        <w:t>“</w:t>
      </w:r>
      <w:r>
        <w:rPr>
          <w:rFonts w:eastAsia="宋体" w:hint="eastAsia"/>
          <w:b/>
          <w:bCs/>
          <w:sz w:val="24"/>
          <w:szCs w:val="24"/>
          <w:lang w:eastAsia="zh-CN"/>
        </w:rPr>
        <w:t>.</w:t>
      </w:r>
      <w:r>
        <w:rPr>
          <w:rFonts w:eastAsia="宋体" w:hint="eastAsia"/>
          <w:b/>
          <w:bCs/>
          <w:sz w:val="24"/>
          <w:szCs w:val="24"/>
          <w:lang w:eastAsia="zh-CN"/>
        </w:rPr>
        <w:t>商标”</w:t>
      </w:r>
      <w:r>
        <w:rPr>
          <w:rFonts w:eastAsia="宋体" w:hint="eastAsia"/>
          <w:b/>
          <w:bCs/>
          <w:sz w:val="24"/>
          <w:szCs w:val="24"/>
          <w:lang w:eastAsia="zh-CN"/>
        </w:rPr>
        <w:t xml:space="preserve"> domain name</w:t>
      </w:r>
      <w:r>
        <w:rPr>
          <w:rFonts w:eastAsia="宋体"/>
          <w:b/>
          <w:bCs/>
          <w:sz w:val="24"/>
          <w:szCs w:val="24"/>
          <w:lang w:eastAsia="zh-CN"/>
        </w:rPr>
        <w:t xml:space="preserve"> </w:t>
      </w:r>
      <w:r>
        <w:rPr>
          <w:rFonts w:eastAsia="宋体"/>
          <w:b/>
          <w:bCs/>
          <w:sz w:val="24"/>
          <w:szCs w:val="24"/>
        </w:rPr>
        <w:t>Registrant Responsibilit</w:t>
      </w:r>
      <w:r>
        <w:rPr>
          <w:rFonts w:eastAsia="宋体" w:hint="eastAsia"/>
          <w:b/>
          <w:bCs/>
          <w:sz w:val="24"/>
          <w:szCs w:val="24"/>
          <w:lang w:eastAsia="zh-CN"/>
        </w:rPr>
        <w:t>ies</w:t>
      </w:r>
    </w:p>
    <w:p w:rsidR="00861502" w:rsidRDefault="008C77E3">
      <w:pPr>
        <w:spacing w:line="360" w:lineRule="auto"/>
        <w:ind w:left="13" w:hangingChars="6" w:hanging="13"/>
        <w:jc w:val="left"/>
        <w:outlineLvl w:val="0"/>
        <w:rPr>
          <w:rFonts w:eastAsia="宋体"/>
          <w:b/>
          <w:bCs/>
        </w:rPr>
      </w:pPr>
      <w:r>
        <w:rPr>
          <w:rFonts w:eastAsia="宋体" w:hint="eastAsia"/>
          <w:b/>
          <w:bCs/>
          <w:lang w:eastAsia="zh-CN"/>
        </w:rPr>
        <w:t>As basic requirements, a</w:t>
      </w:r>
      <w:r>
        <w:rPr>
          <w:rFonts w:eastAsia="宋体"/>
          <w:b/>
          <w:bCs/>
        </w:rPr>
        <w:t xml:space="preserve"> </w:t>
      </w:r>
      <w:r>
        <w:rPr>
          <w:rFonts w:eastAsia="宋体"/>
          <w:b/>
          <w:bCs/>
          <w:lang w:eastAsia="zh-CN"/>
        </w:rPr>
        <w:t>r</w:t>
      </w:r>
      <w:r>
        <w:rPr>
          <w:rFonts w:eastAsia="宋体"/>
          <w:b/>
          <w:bCs/>
        </w:rPr>
        <w:t>egistrant shall:</w:t>
      </w:r>
    </w:p>
    <w:p w:rsidR="00861502" w:rsidRDefault="008C77E3">
      <w:pPr>
        <w:numPr>
          <w:ilvl w:val="0"/>
          <w:numId w:val="2"/>
        </w:numPr>
        <w:tabs>
          <w:tab w:val="left" w:pos="0"/>
        </w:tabs>
        <w:spacing w:line="360" w:lineRule="auto"/>
        <w:jc w:val="left"/>
        <w:outlineLvl w:val="0"/>
        <w:rPr>
          <w:rFonts w:eastAsia="宋体"/>
          <w:lang w:eastAsia="zh-CN"/>
        </w:rPr>
      </w:pPr>
      <w:r>
        <w:rPr>
          <w:rFonts w:eastAsia="宋体"/>
          <w:lang w:eastAsia="zh-CN"/>
        </w:rPr>
        <w:t xml:space="preserve"> A</w:t>
      </w:r>
      <w:r>
        <w:rPr>
          <w:rFonts w:eastAsia="宋体"/>
        </w:rPr>
        <w:t xml:space="preserve">ct in good faith and undertake that the information provided in the registration is true, complete, accurate, legal </w:t>
      </w:r>
      <w:r>
        <w:rPr>
          <w:rFonts w:eastAsia="宋体"/>
        </w:rPr>
        <w:t>and effective</w:t>
      </w:r>
    </w:p>
    <w:p w:rsidR="00861502" w:rsidRDefault="008C77E3">
      <w:pPr>
        <w:numPr>
          <w:ilvl w:val="0"/>
          <w:numId w:val="2"/>
        </w:numPr>
        <w:tabs>
          <w:tab w:val="left" w:pos="0"/>
        </w:tabs>
        <w:spacing w:line="360" w:lineRule="auto"/>
        <w:jc w:val="left"/>
        <w:outlineLvl w:val="0"/>
        <w:rPr>
          <w:rFonts w:eastAsia="宋体"/>
        </w:rPr>
      </w:pPr>
      <w:r>
        <w:rPr>
          <w:rFonts w:eastAsia="宋体"/>
          <w:lang w:eastAsia="zh-CN"/>
        </w:rPr>
        <w:t xml:space="preserve"> U</w:t>
      </w:r>
      <w:r>
        <w:rPr>
          <w:rFonts w:eastAsia="宋体"/>
        </w:rPr>
        <w:t xml:space="preserve">ndertake it is the lawful registrant of the </w:t>
      </w:r>
      <w:r>
        <w:rPr>
          <w:rFonts w:eastAsia="宋体" w:hint="eastAsia"/>
          <w:lang w:eastAsia="zh-CN"/>
        </w:rPr>
        <w:t>trademark</w:t>
      </w:r>
      <w:r>
        <w:rPr>
          <w:rFonts w:eastAsia="宋体"/>
        </w:rPr>
        <w:t xml:space="preserve"> or the lawful applicant of the </w:t>
      </w:r>
      <w:r>
        <w:rPr>
          <w:rFonts w:eastAsia="宋体" w:hint="eastAsia"/>
          <w:lang w:eastAsia="zh-CN"/>
        </w:rPr>
        <w:t>trademark</w:t>
      </w:r>
      <w:r>
        <w:rPr>
          <w:rFonts w:eastAsia="宋体"/>
        </w:rPr>
        <w:t xml:space="preserve"> application</w:t>
      </w:r>
    </w:p>
    <w:p w:rsidR="00861502" w:rsidRDefault="008C77E3">
      <w:pPr>
        <w:numPr>
          <w:ilvl w:val="0"/>
          <w:numId w:val="2"/>
        </w:numPr>
        <w:tabs>
          <w:tab w:val="left" w:pos="0"/>
        </w:tabs>
        <w:spacing w:line="360" w:lineRule="auto"/>
        <w:jc w:val="left"/>
        <w:outlineLvl w:val="0"/>
        <w:rPr>
          <w:rFonts w:eastAsia="宋体"/>
        </w:rPr>
      </w:pPr>
      <w:r>
        <w:rPr>
          <w:rFonts w:eastAsia="宋体"/>
          <w:lang w:eastAsia="zh-CN"/>
        </w:rPr>
        <w:t xml:space="preserve"> U</w:t>
      </w:r>
      <w:r>
        <w:rPr>
          <w:rFonts w:eastAsia="宋体"/>
        </w:rPr>
        <w:t xml:space="preserve">ndertake that to </w:t>
      </w:r>
      <w:r>
        <w:rPr>
          <w:rFonts w:eastAsia="宋体"/>
          <w:lang w:eastAsia="zh-CN"/>
        </w:rPr>
        <w:t>the best of</w:t>
      </w:r>
      <w:r>
        <w:rPr>
          <w:rFonts w:eastAsia="宋体" w:hint="eastAsia"/>
          <w:lang w:eastAsia="zh-CN"/>
        </w:rPr>
        <w:t xml:space="preserve"> </w:t>
      </w:r>
      <w:r>
        <w:rPr>
          <w:rFonts w:eastAsia="宋体"/>
          <w:lang w:eastAsia="zh-CN"/>
        </w:rPr>
        <w:t>their</w:t>
      </w:r>
      <w:r>
        <w:rPr>
          <w:rFonts w:eastAsia="宋体"/>
        </w:rPr>
        <w:t xml:space="preserve"> knowledge, the domain name </w:t>
      </w:r>
      <w:r>
        <w:rPr>
          <w:rFonts w:eastAsia="宋体"/>
          <w:lang w:eastAsia="zh-CN"/>
        </w:rPr>
        <w:t>registration</w:t>
      </w:r>
      <w:r>
        <w:rPr>
          <w:rFonts w:eastAsia="宋体"/>
        </w:rPr>
        <w:t xml:space="preserve"> does not infringe any third party right</w:t>
      </w:r>
      <w:r>
        <w:rPr>
          <w:rFonts w:eastAsia="宋体" w:hint="eastAsia"/>
          <w:lang w:eastAsia="zh-CN"/>
        </w:rPr>
        <w:t>s</w:t>
      </w:r>
    </w:p>
    <w:p w:rsidR="00861502" w:rsidRDefault="008C77E3">
      <w:pPr>
        <w:numPr>
          <w:ilvl w:val="0"/>
          <w:numId w:val="2"/>
        </w:numPr>
        <w:tabs>
          <w:tab w:val="left" w:pos="0"/>
        </w:tabs>
        <w:spacing w:line="360" w:lineRule="auto"/>
        <w:jc w:val="left"/>
        <w:outlineLvl w:val="0"/>
        <w:rPr>
          <w:rFonts w:eastAsia="宋体"/>
        </w:rPr>
      </w:pPr>
      <w:r>
        <w:rPr>
          <w:rFonts w:eastAsia="宋体"/>
          <w:lang w:eastAsia="zh-CN"/>
        </w:rPr>
        <w:t xml:space="preserve"> E</w:t>
      </w:r>
      <w:r>
        <w:rPr>
          <w:rFonts w:eastAsia="宋体"/>
        </w:rPr>
        <w:t>nsure the dom</w:t>
      </w:r>
      <w:r>
        <w:rPr>
          <w:rFonts w:eastAsia="宋体"/>
        </w:rPr>
        <w:t>ain name is not registered or used for improper purposes; and that it is not registered or used in violation of a legal order</w:t>
      </w:r>
    </w:p>
    <w:p w:rsidR="00861502" w:rsidRDefault="008C77E3">
      <w:pPr>
        <w:numPr>
          <w:ilvl w:val="0"/>
          <w:numId w:val="2"/>
        </w:numPr>
        <w:tabs>
          <w:tab w:val="left" w:pos="0"/>
        </w:tabs>
        <w:spacing w:line="360" w:lineRule="auto"/>
        <w:jc w:val="left"/>
        <w:outlineLvl w:val="0"/>
        <w:rPr>
          <w:rFonts w:eastAsia="宋体"/>
        </w:rPr>
      </w:pPr>
      <w:r>
        <w:rPr>
          <w:rFonts w:eastAsia="宋体" w:hint="eastAsia"/>
          <w:lang w:eastAsia="zh-CN"/>
        </w:rPr>
        <w:t>I</w:t>
      </w:r>
      <w:r>
        <w:rPr>
          <w:rFonts w:eastAsia="宋体"/>
        </w:rPr>
        <w:t>n accordance with this Registration Policy</w:t>
      </w:r>
      <w:r>
        <w:rPr>
          <w:rFonts w:eastAsia="宋体" w:hint="eastAsia"/>
          <w:lang w:eastAsia="zh-CN"/>
        </w:rPr>
        <w:t xml:space="preserve"> to use the .</w:t>
      </w:r>
      <w:r>
        <w:rPr>
          <w:rFonts w:eastAsia="宋体" w:hint="eastAsia"/>
          <w:lang w:eastAsia="zh-CN"/>
        </w:rPr>
        <w:t>商标</w:t>
      </w:r>
      <w:r>
        <w:rPr>
          <w:rFonts w:eastAsia="宋体" w:hint="eastAsia"/>
          <w:lang w:eastAsia="zh-CN"/>
        </w:rPr>
        <w:t xml:space="preserve"> Domain; I</w:t>
      </w:r>
      <w:r>
        <w:rPr>
          <w:rFonts w:eastAsia="宋体"/>
        </w:rPr>
        <w:t xml:space="preserve">f the domain name resolves to a website, the website shall be </w:t>
      </w:r>
      <w:r>
        <w:rPr>
          <w:rFonts w:eastAsia="宋体"/>
        </w:rPr>
        <w:t xml:space="preserve"> </w:t>
      </w:r>
      <w:r>
        <w:rPr>
          <w:rFonts w:eastAsia="宋体" w:hint="eastAsia"/>
          <w:lang w:eastAsia="zh-CN"/>
        </w:rPr>
        <w:t xml:space="preserve">set up as </w:t>
      </w:r>
      <w:r>
        <w:rPr>
          <w:rFonts w:eastAsia="宋体"/>
        </w:rPr>
        <w:t xml:space="preserve">a lawfully operated website without any fraudulent element use and </w:t>
      </w:r>
      <w:r>
        <w:rPr>
          <w:rFonts w:eastAsia="宋体" w:hint="eastAsia"/>
          <w:lang w:eastAsia="zh-CN"/>
        </w:rPr>
        <w:t xml:space="preserve">will </w:t>
      </w:r>
      <w:r>
        <w:rPr>
          <w:rFonts w:eastAsia="宋体"/>
        </w:rPr>
        <w:t xml:space="preserve">relate to the underlying information of the </w:t>
      </w:r>
      <w:r>
        <w:rPr>
          <w:rFonts w:eastAsia="宋体" w:hint="eastAsia"/>
          <w:lang w:eastAsia="zh-CN"/>
        </w:rPr>
        <w:t>trademark</w:t>
      </w:r>
      <w:r>
        <w:rPr>
          <w:rFonts w:eastAsia="宋体"/>
        </w:rPr>
        <w:t xml:space="preserve"> or the </w:t>
      </w:r>
      <w:r>
        <w:rPr>
          <w:rFonts w:eastAsia="宋体" w:hint="eastAsia"/>
          <w:lang w:eastAsia="zh-CN"/>
        </w:rPr>
        <w:t>trademark</w:t>
      </w:r>
      <w:r>
        <w:rPr>
          <w:rFonts w:eastAsia="宋体"/>
        </w:rPr>
        <w:t xml:space="preserve"> application</w:t>
      </w:r>
    </w:p>
    <w:p w:rsidR="00861502" w:rsidRDefault="008C77E3">
      <w:pPr>
        <w:numPr>
          <w:ilvl w:val="0"/>
          <w:numId w:val="3"/>
        </w:numPr>
        <w:tabs>
          <w:tab w:val="left" w:pos="0"/>
        </w:tabs>
        <w:spacing w:line="360" w:lineRule="auto"/>
        <w:jc w:val="left"/>
        <w:outlineLvl w:val="0"/>
        <w:rPr>
          <w:rFonts w:eastAsia="宋体"/>
        </w:rPr>
      </w:pPr>
      <w:r>
        <w:rPr>
          <w:rFonts w:eastAsia="宋体"/>
        </w:rPr>
        <w:t>Comply with all local laws applicable to the place where the domain name is being used</w:t>
      </w:r>
    </w:p>
    <w:p w:rsidR="00861502" w:rsidRDefault="008C77E3">
      <w:pPr>
        <w:numPr>
          <w:ilvl w:val="0"/>
          <w:numId w:val="3"/>
        </w:numPr>
        <w:tabs>
          <w:tab w:val="left" w:pos="0"/>
        </w:tabs>
        <w:spacing w:line="360" w:lineRule="auto"/>
        <w:jc w:val="left"/>
        <w:outlineLvl w:val="0"/>
        <w:rPr>
          <w:rFonts w:eastAsia="宋体"/>
        </w:rPr>
      </w:pPr>
      <w:r>
        <w:rPr>
          <w:rFonts w:eastAsia="宋体" w:hint="eastAsia"/>
          <w:lang w:eastAsia="zh-CN"/>
        </w:rPr>
        <w:t>C</w:t>
      </w:r>
      <w:r>
        <w:rPr>
          <w:rFonts w:eastAsia="宋体"/>
          <w:lang w:eastAsia="zh-CN"/>
        </w:rPr>
        <w:t>om</w:t>
      </w:r>
      <w:r>
        <w:rPr>
          <w:rFonts w:eastAsia="宋体"/>
          <w:lang w:eastAsia="zh-CN"/>
        </w:rPr>
        <w:t xml:space="preserve">ply with the relevant rules of ICANN and the </w:t>
      </w:r>
      <w:r>
        <w:rPr>
          <w:rFonts w:eastAsia="宋体" w:hint="eastAsia"/>
          <w:lang w:eastAsia="zh-CN"/>
        </w:rPr>
        <w:t>".</w:t>
      </w:r>
      <w:r>
        <w:rPr>
          <w:rFonts w:eastAsia="宋体" w:hint="eastAsia"/>
          <w:lang w:eastAsia="zh-CN"/>
        </w:rPr>
        <w:t>商标</w:t>
      </w:r>
      <w:r>
        <w:rPr>
          <w:rFonts w:eastAsia="宋体" w:hint="eastAsia"/>
          <w:lang w:eastAsia="zh-CN"/>
        </w:rPr>
        <w:t>" Domain Registry</w:t>
      </w:r>
    </w:p>
    <w:p w:rsidR="00861502" w:rsidRDefault="008C77E3">
      <w:pPr>
        <w:numPr>
          <w:ilvl w:val="0"/>
          <w:numId w:val="3"/>
        </w:numPr>
        <w:tabs>
          <w:tab w:val="left" w:pos="0"/>
        </w:tabs>
        <w:spacing w:line="360" w:lineRule="auto"/>
        <w:jc w:val="left"/>
        <w:outlineLvl w:val="0"/>
        <w:rPr>
          <w:rFonts w:eastAsia="宋体"/>
        </w:rPr>
      </w:pPr>
      <w:r>
        <w:rPr>
          <w:rFonts w:eastAsia="宋体" w:hint="eastAsia"/>
          <w:lang w:eastAsia="zh-CN"/>
        </w:rPr>
        <w:t>P</w:t>
      </w:r>
      <w:r>
        <w:rPr>
          <w:rFonts w:eastAsia="宋体"/>
        </w:rPr>
        <w:t xml:space="preserve">romptly provide the relevant accurate information and evidence (via the Registrar/Reseller) to the </w:t>
      </w:r>
      <w:r>
        <w:rPr>
          <w:rFonts w:eastAsia="宋体" w:hint="eastAsia"/>
          <w:lang w:eastAsia="zh-CN"/>
        </w:rPr>
        <w:t>".</w:t>
      </w:r>
      <w:r>
        <w:rPr>
          <w:rFonts w:eastAsia="宋体" w:hint="eastAsia"/>
          <w:lang w:eastAsia="zh-CN"/>
        </w:rPr>
        <w:t>商标</w:t>
      </w:r>
      <w:r>
        <w:rPr>
          <w:rFonts w:eastAsia="宋体" w:hint="eastAsia"/>
          <w:lang w:eastAsia="zh-CN"/>
        </w:rPr>
        <w:t>" Domain Registry</w:t>
      </w:r>
      <w:r>
        <w:rPr>
          <w:rFonts w:eastAsia="宋体"/>
        </w:rPr>
        <w:t xml:space="preserve"> and make corresponding amendments</w:t>
      </w:r>
      <w:r>
        <w:rPr>
          <w:rFonts w:eastAsia="宋体" w:hint="eastAsia"/>
          <w:lang w:eastAsia="zh-CN"/>
        </w:rPr>
        <w:t xml:space="preserve">. </w:t>
      </w:r>
      <w:r>
        <w:rPr>
          <w:rFonts w:eastAsia="宋体"/>
          <w:lang w:eastAsia="zh-CN"/>
        </w:rPr>
        <w:t xml:space="preserve">If </w:t>
      </w:r>
      <w:r>
        <w:rPr>
          <w:rFonts w:eastAsia="宋体"/>
        </w:rPr>
        <w:t>any of the supporting informa</w:t>
      </w:r>
      <w:r>
        <w:rPr>
          <w:rFonts w:eastAsia="宋体"/>
        </w:rPr>
        <w:t>tion submitted in relation to the registration of a domain name changes at any time subsequent to the registration of the domain name,</w:t>
      </w:r>
      <w:r>
        <w:rPr>
          <w:rFonts w:eastAsia="宋体" w:hint="eastAsia"/>
          <w:lang w:eastAsia="zh-CN"/>
        </w:rPr>
        <w:t xml:space="preserve"> </w:t>
      </w:r>
      <w:r>
        <w:rPr>
          <w:rFonts w:eastAsia="宋体"/>
        </w:rPr>
        <w:t xml:space="preserve">including but not limited to circumstances </w:t>
      </w:r>
      <w:r>
        <w:rPr>
          <w:rFonts w:eastAsia="宋体" w:hint="eastAsia"/>
          <w:lang w:eastAsia="zh-CN"/>
        </w:rPr>
        <w:t xml:space="preserve">such </w:t>
      </w:r>
      <w:r>
        <w:rPr>
          <w:rFonts w:eastAsia="宋体" w:hint="eastAsia"/>
          <w:lang w:eastAsia="zh-CN"/>
        </w:rPr>
        <w:lastRenderedPageBreak/>
        <w:t>as</w:t>
      </w:r>
      <w:r>
        <w:rPr>
          <w:rFonts w:eastAsia="宋体"/>
        </w:rPr>
        <w:t xml:space="preserve">: if the </w:t>
      </w:r>
      <w:r>
        <w:rPr>
          <w:rFonts w:eastAsia="宋体" w:hint="eastAsia"/>
          <w:lang w:eastAsia="zh-CN"/>
        </w:rPr>
        <w:t>trademark</w:t>
      </w:r>
      <w:r>
        <w:rPr>
          <w:rFonts w:eastAsia="宋体"/>
        </w:rPr>
        <w:t xml:space="preserve"> application has been approved or the </w:t>
      </w:r>
      <w:r>
        <w:rPr>
          <w:rFonts w:eastAsia="宋体" w:hint="eastAsia"/>
          <w:lang w:eastAsia="zh-CN"/>
        </w:rPr>
        <w:t>trademark</w:t>
      </w:r>
      <w:r>
        <w:rPr>
          <w:rFonts w:eastAsia="宋体"/>
        </w:rPr>
        <w:t xml:space="preserve"> registration has been renewed; or if the </w:t>
      </w:r>
      <w:r>
        <w:rPr>
          <w:rFonts w:eastAsia="宋体" w:hint="eastAsia"/>
          <w:lang w:eastAsia="zh-CN"/>
        </w:rPr>
        <w:t>trademark</w:t>
      </w:r>
      <w:r>
        <w:rPr>
          <w:rFonts w:eastAsia="宋体"/>
        </w:rPr>
        <w:t xml:space="preserve"> application has been rejected or the </w:t>
      </w:r>
      <w:r>
        <w:rPr>
          <w:rFonts w:eastAsia="宋体" w:hint="eastAsia"/>
          <w:lang w:eastAsia="zh-CN"/>
        </w:rPr>
        <w:t>trademark</w:t>
      </w:r>
      <w:r>
        <w:rPr>
          <w:rFonts w:eastAsia="宋体"/>
        </w:rPr>
        <w:t xml:space="preserve"> registration has been invalidated, cancelled, abandoned, varied or has expired, the registrant shall promptly inform the </w:t>
      </w:r>
      <w:r>
        <w:rPr>
          <w:rFonts w:eastAsia="宋体" w:hint="eastAsia"/>
          <w:lang w:eastAsia="zh-CN"/>
        </w:rPr>
        <w:t>".</w:t>
      </w:r>
      <w:r>
        <w:rPr>
          <w:rFonts w:eastAsia="宋体" w:hint="eastAsia"/>
          <w:lang w:eastAsia="zh-CN"/>
        </w:rPr>
        <w:t>商标</w:t>
      </w:r>
      <w:r>
        <w:rPr>
          <w:rFonts w:eastAsia="宋体" w:hint="eastAsia"/>
          <w:lang w:eastAsia="zh-CN"/>
        </w:rPr>
        <w:t>" Domain Registry</w:t>
      </w:r>
      <w:r>
        <w:rPr>
          <w:rFonts w:eastAsia="宋体"/>
        </w:rPr>
        <w:t xml:space="preserve"> and provide th</w:t>
      </w:r>
      <w:r>
        <w:rPr>
          <w:rFonts w:eastAsia="宋体"/>
        </w:rPr>
        <w:t xml:space="preserve">e relevant accurate information and proof to substantiate the continued validity of the relevant </w:t>
      </w:r>
      <w:r>
        <w:rPr>
          <w:rFonts w:eastAsia="宋体" w:hint="eastAsia"/>
          <w:lang w:eastAsia="zh-CN"/>
        </w:rPr>
        <w:t>trademark</w:t>
      </w:r>
      <w:r>
        <w:rPr>
          <w:rFonts w:eastAsia="宋体"/>
        </w:rPr>
        <w:t xml:space="preserve">, </w:t>
      </w:r>
      <w:r>
        <w:rPr>
          <w:rFonts w:eastAsia="宋体" w:hint="eastAsia"/>
          <w:lang w:eastAsia="zh-CN"/>
        </w:rPr>
        <w:t xml:space="preserve">and upon </w:t>
      </w:r>
      <w:r>
        <w:rPr>
          <w:rFonts w:eastAsia="宋体"/>
        </w:rPr>
        <w:t xml:space="preserve">failing </w:t>
      </w:r>
      <w:r>
        <w:rPr>
          <w:rFonts w:eastAsia="宋体" w:hint="eastAsia"/>
          <w:lang w:eastAsia="zh-CN"/>
        </w:rPr>
        <w:t xml:space="preserve">to do so, </w:t>
      </w:r>
      <w:r>
        <w:rPr>
          <w:rFonts w:eastAsia="宋体"/>
        </w:rPr>
        <w:t xml:space="preserve">the </w:t>
      </w:r>
      <w:r>
        <w:rPr>
          <w:rFonts w:eastAsia="宋体" w:hint="eastAsia"/>
          <w:lang w:eastAsia="zh-CN"/>
        </w:rPr>
        <w:t>".</w:t>
      </w:r>
      <w:r>
        <w:rPr>
          <w:rFonts w:eastAsia="宋体" w:hint="eastAsia"/>
          <w:lang w:eastAsia="zh-CN"/>
        </w:rPr>
        <w:t>商标</w:t>
      </w:r>
      <w:r>
        <w:rPr>
          <w:rFonts w:eastAsia="宋体" w:hint="eastAsia"/>
          <w:lang w:eastAsia="zh-CN"/>
        </w:rPr>
        <w:t>" Registry</w:t>
      </w:r>
      <w:r>
        <w:rPr>
          <w:rFonts w:eastAsia="宋体"/>
        </w:rPr>
        <w:t xml:space="preserve"> shall have the discretion to cancel the domain name registration</w:t>
      </w:r>
    </w:p>
    <w:p w:rsidR="00861502" w:rsidRDefault="008C77E3">
      <w:pPr>
        <w:numPr>
          <w:ilvl w:val="0"/>
          <w:numId w:val="3"/>
        </w:numPr>
        <w:tabs>
          <w:tab w:val="left" w:pos="0"/>
        </w:tabs>
        <w:spacing w:line="360" w:lineRule="auto"/>
        <w:jc w:val="left"/>
        <w:outlineLvl w:val="0"/>
        <w:rPr>
          <w:rFonts w:eastAsia="宋体"/>
        </w:rPr>
      </w:pPr>
      <w:r>
        <w:rPr>
          <w:rFonts w:eastAsia="宋体" w:hint="eastAsia"/>
          <w:lang w:eastAsia="zh-CN"/>
        </w:rPr>
        <w:t>L</w:t>
      </w:r>
      <w:r>
        <w:rPr>
          <w:rFonts w:eastAsia="宋体"/>
        </w:rPr>
        <w:t>iable for any failure to meet any of</w:t>
      </w:r>
      <w:r>
        <w:rPr>
          <w:rFonts w:eastAsia="宋体"/>
        </w:rPr>
        <w:t xml:space="preserve"> the above commitments</w:t>
      </w:r>
      <w:r>
        <w:rPr>
          <w:rFonts w:eastAsia="宋体" w:hint="eastAsia"/>
          <w:lang w:eastAsia="zh-CN"/>
        </w:rPr>
        <w:t>.</w:t>
      </w:r>
    </w:p>
    <w:p w:rsidR="00861502" w:rsidRDefault="00861502">
      <w:pPr>
        <w:tabs>
          <w:tab w:val="left" w:pos="0"/>
        </w:tabs>
        <w:spacing w:line="360" w:lineRule="auto"/>
        <w:ind w:left="420"/>
        <w:jc w:val="left"/>
        <w:outlineLvl w:val="0"/>
        <w:rPr>
          <w:rFonts w:eastAsia="宋体"/>
          <w:b/>
          <w:bCs/>
        </w:rPr>
      </w:pPr>
    </w:p>
    <w:p w:rsidR="00861502" w:rsidRDefault="008C77E3">
      <w:pPr>
        <w:spacing w:line="360" w:lineRule="auto"/>
        <w:jc w:val="left"/>
        <w:outlineLvl w:val="0"/>
        <w:rPr>
          <w:rFonts w:eastAsia="宋体"/>
          <w:b/>
          <w:bCs/>
          <w:sz w:val="24"/>
          <w:szCs w:val="24"/>
        </w:rPr>
      </w:pPr>
      <w:r>
        <w:rPr>
          <w:rFonts w:eastAsia="宋体"/>
          <w:b/>
          <w:bCs/>
          <w:sz w:val="24"/>
          <w:szCs w:val="24"/>
          <w:lang w:eastAsia="zh-CN"/>
        </w:rPr>
        <w:t>Indemnity</w:t>
      </w:r>
      <w:r>
        <w:rPr>
          <w:rFonts w:eastAsia="宋体" w:hint="eastAsia"/>
          <w:b/>
          <w:bCs/>
          <w:sz w:val="24"/>
          <w:szCs w:val="24"/>
          <w:lang w:eastAsia="zh-CN"/>
        </w:rPr>
        <w:t xml:space="preserve"> </w:t>
      </w:r>
      <w:r>
        <w:rPr>
          <w:rFonts w:eastAsia="宋体"/>
          <w:b/>
          <w:bCs/>
          <w:sz w:val="24"/>
          <w:szCs w:val="24"/>
        </w:rPr>
        <w:t>requirements</w:t>
      </w:r>
    </w:p>
    <w:p w:rsidR="00861502" w:rsidRDefault="008C77E3">
      <w:pPr>
        <w:spacing w:line="360" w:lineRule="auto"/>
        <w:jc w:val="left"/>
        <w:outlineLvl w:val="0"/>
        <w:rPr>
          <w:rFonts w:eastAsia="宋体"/>
          <w:b/>
          <w:bCs/>
          <w:sz w:val="24"/>
          <w:szCs w:val="24"/>
          <w:lang w:eastAsia="zh-CN"/>
        </w:rPr>
      </w:pPr>
      <w:r>
        <w:rPr>
          <w:rFonts w:eastAsia="宋体"/>
          <w:lang w:eastAsia="zh-CN"/>
        </w:rPr>
        <w:t xml:space="preserve">Registrants shall be responsible </w:t>
      </w:r>
      <w:r>
        <w:rPr>
          <w:rFonts w:eastAsia="宋体" w:hint="eastAsia"/>
          <w:lang w:eastAsia="zh-CN"/>
        </w:rPr>
        <w:t xml:space="preserve">for </w:t>
      </w:r>
      <w:r>
        <w:rPr>
          <w:rFonts w:eastAsia="宋体"/>
          <w:lang w:eastAsia="zh-CN"/>
        </w:rPr>
        <w:t>meet</w:t>
      </w:r>
      <w:r>
        <w:rPr>
          <w:rFonts w:eastAsia="宋体" w:hint="eastAsia"/>
          <w:lang w:eastAsia="zh-CN"/>
        </w:rPr>
        <w:t>ing</w:t>
      </w:r>
      <w:r>
        <w:rPr>
          <w:rFonts w:eastAsia="宋体"/>
          <w:lang w:eastAsia="zh-CN"/>
        </w:rPr>
        <w:t xml:space="preserve"> the applicable indemnity obligation vis-a-vis the Registry, and shall indemnify the Registry against all risks, losses and costs incurred as a result of third party complaints or litigation arising out of a domain name registration.</w:t>
      </w:r>
    </w:p>
    <w:p w:rsidR="00861502" w:rsidRDefault="008C77E3">
      <w:pPr>
        <w:spacing w:line="360" w:lineRule="auto"/>
        <w:ind w:left="13" w:hangingChars="6" w:hanging="13"/>
        <w:jc w:val="left"/>
        <w:outlineLvl w:val="0"/>
        <w:rPr>
          <w:rFonts w:eastAsia="宋体"/>
        </w:rPr>
      </w:pPr>
      <w:r>
        <w:rPr>
          <w:rFonts w:eastAsia="宋体"/>
          <w:lang w:eastAsia="zh-CN"/>
        </w:rPr>
        <w:t>“.</w:t>
      </w:r>
      <w:r>
        <w:rPr>
          <w:rFonts w:eastAsia="宋体"/>
          <w:lang w:eastAsia="zh-CN"/>
        </w:rPr>
        <w:t>商标</w:t>
      </w:r>
      <w:r>
        <w:rPr>
          <w:rFonts w:eastAsia="宋体"/>
          <w:lang w:eastAsia="zh-CN"/>
        </w:rPr>
        <w:t>”</w:t>
      </w:r>
      <w:r>
        <w:rPr>
          <w:rFonts w:eastAsia="宋体" w:hint="eastAsia"/>
          <w:lang w:eastAsia="zh-CN"/>
        </w:rPr>
        <w:t xml:space="preserve"> </w:t>
      </w:r>
      <w:r>
        <w:rPr>
          <w:rFonts w:eastAsia="宋体"/>
          <w:lang w:eastAsia="zh-CN"/>
        </w:rPr>
        <w:t xml:space="preserve">domain name </w:t>
      </w:r>
      <w:r>
        <w:rPr>
          <w:rFonts w:eastAsia="宋体"/>
        </w:rPr>
        <w:t>regi</w:t>
      </w:r>
      <w:r>
        <w:rPr>
          <w:rFonts w:eastAsia="宋体"/>
        </w:rPr>
        <w:t xml:space="preserve">strants shall, to the largest extent allowed by the law, defend and indemnify the </w:t>
      </w:r>
      <w:r>
        <w:rPr>
          <w:rFonts w:eastAsia="宋体" w:hint="eastAsia"/>
          <w:lang w:eastAsia="zh-CN"/>
        </w:rPr>
        <w:t>".</w:t>
      </w:r>
      <w:r>
        <w:rPr>
          <w:rFonts w:eastAsia="宋体" w:hint="eastAsia"/>
          <w:lang w:eastAsia="zh-CN"/>
        </w:rPr>
        <w:t>商标</w:t>
      </w:r>
      <w:r>
        <w:rPr>
          <w:rFonts w:eastAsia="宋体" w:hint="eastAsia"/>
          <w:lang w:eastAsia="zh-CN"/>
        </w:rPr>
        <w:t>" Domain Registry</w:t>
      </w:r>
      <w:r>
        <w:rPr>
          <w:rFonts w:eastAsia="宋体"/>
        </w:rPr>
        <w:t xml:space="preserve"> and its directors, senior officers, employees and agents against any claim, loss or liability arising out of a dispute about the application, registrati</w:t>
      </w:r>
      <w:r>
        <w:rPr>
          <w:rFonts w:eastAsia="宋体"/>
        </w:rPr>
        <w:t xml:space="preserve">on or use of a domain name, and such indemnity shall cover all reasonable legal and other costs arising therefrom. This indemnity survives the termination or expiration of a domain name registration. </w:t>
      </w:r>
    </w:p>
    <w:p w:rsidR="00861502" w:rsidRDefault="00861502">
      <w:pPr>
        <w:spacing w:line="360" w:lineRule="auto"/>
        <w:jc w:val="left"/>
        <w:outlineLvl w:val="0"/>
        <w:rPr>
          <w:rFonts w:eastAsia="宋体"/>
          <w:b/>
          <w:bCs/>
          <w:sz w:val="24"/>
          <w:szCs w:val="24"/>
        </w:rPr>
      </w:pPr>
    </w:p>
    <w:p w:rsidR="00861502" w:rsidRDefault="008C77E3">
      <w:pPr>
        <w:spacing w:line="360" w:lineRule="auto"/>
        <w:jc w:val="left"/>
        <w:outlineLvl w:val="0"/>
        <w:rPr>
          <w:rFonts w:eastAsia="宋体"/>
          <w:b/>
          <w:bCs/>
          <w:sz w:val="24"/>
          <w:szCs w:val="24"/>
        </w:rPr>
      </w:pPr>
      <w:r>
        <w:rPr>
          <w:rFonts w:eastAsia="宋体" w:hint="eastAsia"/>
          <w:b/>
          <w:bCs/>
          <w:sz w:val="24"/>
          <w:szCs w:val="24"/>
          <w:lang w:eastAsia="zh-CN"/>
        </w:rPr>
        <w:t>C</w:t>
      </w:r>
      <w:r>
        <w:rPr>
          <w:rFonts w:eastAsia="宋体"/>
          <w:b/>
          <w:bCs/>
          <w:sz w:val="24"/>
          <w:szCs w:val="24"/>
        </w:rPr>
        <w:t>ompliance requirements</w:t>
      </w:r>
    </w:p>
    <w:p w:rsidR="00861502" w:rsidRDefault="008C77E3">
      <w:pPr>
        <w:spacing w:line="360" w:lineRule="auto"/>
        <w:ind w:left="13" w:hangingChars="6" w:hanging="13"/>
        <w:jc w:val="left"/>
        <w:outlineLvl w:val="0"/>
        <w:rPr>
          <w:rFonts w:eastAsia="宋体"/>
        </w:rPr>
      </w:pPr>
      <w:r>
        <w:rPr>
          <w:rFonts w:eastAsia="宋体"/>
          <w:lang w:eastAsia="zh-CN"/>
        </w:rPr>
        <w:t>“.</w:t>
      </w:r>
      <w:r>
        <w:rPr>
          <w:rFonts w:eastAsia="宋体"/>
          <w:lang w:eastAsia="zh-CN"/>
        </w:rPr>
        <w:t>商标</w:t>
      </w:r>
      <w:r>
        <w:rPr>
          <w:rFonts w:eastAsia="宋体"/>
          <w:lang w:eastAsia="zh-CN"/>
        </w:rPr>
        <w:t>”</w:t>
      </w:r>
      <w:r>
        <w:rPr>
          <w:rFonts w:eastAsia="宋体" w:hint="eastAsia"/>
          <w:lang w:eastAsia="zh-CN"/>
        </w:rPr>
        <w:t xml:space="preserve"> </w:t>
      </w:r>
      <w:r>
        <w:rPr>
          <w:rFonts w:eastAsia="宋体"/>
          <w:lang w:eastAsia="zh-CN"/>
        </w:rPr>
        <w:t xml:space="preserve">domain name </w:t>
      </w:r>
      <w:r>
        <w:rPr>
          <w:rFonts w:eastAsia="宋体"/>
        </w:rPr>
        <w:t xml:space="preserve">registrants </w:t>
      </w:r>
      <w:r>
        <w:rPr>
          <w:rFonts w:eastAsia="宋体"/>
        </w:rPr>
        <w:t>shall:</w:t>
      </w:r>
    </w:p>
    <w:p w:rsidR="00861502" w:rsidRDefault="008C77E3">
      <w:pPr>
        <w:numPr>
          <w:ilvl w:val="0"/>
          <w:numId w:val="4"/>
        </w:numPr>
        <w:spacing w:line="360" w:lineRule="auto"/>
        <w:jc w:val="left"/>
        <w:outlineLvl w:val="0"/>
        <w:rPr>
          <w:rFonts w:eastAsia="宋体"/>
        </w:rPr>
      </w:pPr>
      <w:r>
        <w:rPr>
          <w:rFonts w:eastAsia="宋体" w:hint="eastAsia"/>
          <w:lang w:eastAsia="zh-CN"/>
        </w:rPr>
        <w:t>C</w:t>
      </w:r>
      <w:r>
        <w:rPr>
          <w:rFonts w:eastAsia="宋体"/>
        </w:rPr>
        <w:t>omply with all requirements, standards, policies, procedures, and practices announced by ICANN regarding domain name registrants</w:t>
      </w:r>
    </w:p>
    <w:p w:rsidR="00861502" w:rsidRDefault="008C77E3">
      <w:pPr>
        <w:numPr>
          <w:ilvl w:val="0"/>
          <w:numId w:val="4"/>
        </w:numPr>
        <w:spacing w:line="360" w:lineRule="auto"/>
        <w:jc w:val="left"/>
        <w:outlineLvl w:val="0"/>
        <w:rPr>
          <w:rFonts w:eastAsia="宋体"/>
        </w:rPr>
      </w:pPr>
      <w:r>
        <w:rPr>
          <w:rFonts w:eastAsia="宋体"/>
        </w:rPr>
        <w:t>Comply with the domain name operational standards, policies, procedures, and practices which may be established from ti</w:t>
      </w:r>
      <w:r>
        <w:rPr>
          <w:rFonts w:eastAsia="宋体"/>
        </w:rPr>
        <w:t xml:space="preserve">me to time by the </w:t>
      </w:r>
      <w:r>
        <w:rPr>
          <w:rFonts w:eastAsia="宋体" w:hint="eastAsia"/>
          <w:lang w:eastAsia="zh-CN"/>
        </w:rPr>
        <w:t>".</w:t>
      </w:r>
      <w:r>
        <w:rPr>
          <w:rFonts w:eastAsia="宋体" w:hint="eastAsia"/>
          <w:lang w:eastAsia="zh-CN"/>
        </w:rPr>
        <w:t>商标</w:t>
      </w:r>
      <w:r>
        <w:rPr>
          <w:rFonts w:eastAsia="宋体" w:hint="eastAsia"/>
          <w:lang w:eastAsia="zh-CN"/>
        </w:rPr>
        <w:t>" Domain Registry</w:t>
      </w:r>
      <w:r>
        <w:rPr>
          <w:rFonts w:eastAsia="宋体"/>
        </w:rPr>
        <w:t xml:space="preserve">, and the requirements pursuant to any relevant agreement between the </w:t>
      </w:r>
      <w:r>
        <w:rPr>
          <w:rFonts w:eastAsia="宋体" w:hint="eastAsia"/>
          <w:lang w:eastAsia="zh-CN"/>
        </w:rPr>
        <w:t>".</w:t>
      </w:r>
      <w:r>
        <w:rPr>
          <w:rFonts w:eastAsia="宋体" w:hint="eastAsia"/>
          <w:lang w:eastAsia="zh-CN"/>
        </w:rPr>
        <w:t>商标</w:t>
      </w:r>
      <w:r>
        <w:rPr>
          <w:rFonts w:eastAsia="宋体" w:hint="eastAsia"/>
          <w:lang w:eastAsia="zh-CN"/>
        </w:rPr>
        <w:t>" Domain Registry</w:t>
      </w:r>
      <w:r>
        <w:rPr>
          <w:rFonts w:eastAsia="宋体"/>
        </w:rPr>
        <w:t xml:space="preserve"> and ICANN which is available at </w:t>
      </w:r>
      <w:r w:rsidRPr="00FB0094">
        <w:rPr>
          <w:rFonts w:eastAsia="宋体"/>
          <w:lang w:eastAsia="zh-TW"/>
          <w:rPrChange w:id="15" w:author="its" w:date="2014-08-12T17:08:00Z">
            <w:rPr>
              <w:rFonts w:eastAsia="宋体"/>
              <w:lang w:val="zh-TW" w:eastAsia="zh-TW"/>
            </w:rPr>
          </w:rPrChange>
        </w:rPr>
        <w:t xml:space="preserve"> </w:t>
      </w:r>
      <w:r>
        <w:rPr>
          <w:rFonts w:eastAsia="宋体" w:hint="eastAsia"/>
          <w:lang w:eastAsia="zh-CN"/>
        </w:rPr>
        <w:t>h</w:t>
      </w:r>
      <w:r w:rsidRPr="00FB0094">
        <w:rPr>
          <w:rFonts w:eastAsia="宋体"/>
          <w:lang w:eastAsia="zh-TW"/>
          <w:rPrChange w:id="16" w:author="its" w:date="2014-08-12T17:08:00Z">
            <w:rPr>
              <w:rFonts w:eastAsia="宋体"/>
              <w:lang w:val="zh-TW" w:eastAsia="zh-TW"/>
            </w:rPr>
          </w:rPrChange>
        </w:rPr>
        <w:t>ttp://www.internettrademark.com/en/policies</w:t>
      </w:r>
    </w:p>
    <w:p w:rsidR="00861502" w:rsidRDefault="008C77E3">
      <w:pPr>
        <w:numPr>
          <w:ilvl w:val="0"/>
          <w:numId w:val="4"/>
        </w:numPr>
        <w:spacing w:line="360" w:lineRule="auto"/>
        <w:jc w:val="left"/>
        <w:outlineLvl w:val="0"/>
        <w:rPr>
          <w:rFonts w:eastAsia="宋体"/>
        </w:rPr>
      </w:pPr>
      <w:r>
        <w:rPr>
          <w:rFonts w:eastAsia="宋体"/>
        </w:rPr>
        <w:t xml:space="preserve">Consent to the use, publication, modification and other processing of the registrant’s personal data by the </w:t>
      </w:r>
      <w:r>
        <w:rPr>
          <w:rFonts w:eastAsia="宋体" w:hint="eastAsia"/>
          <w:lang w:eastAsia="zh-CN"/>
        </w:rPr>
        <w:t>".</w:t>
      </w:r>
      <w:r>
        <w:rPr>
          <w:rFonts w:eastAsia="宋体" w:hint="eastAsia"/>
          <w:lang w:eastAsia="zh-CN"/>
        </w:rPr>
        <w:t>商标</w:t>
      </w:r>
      <w:r>
        <w:rPr>
          <w:rFonts w:eastAsia="宋体" w:hint="eastAsia"/>
          <w:lang w:eastAsia="zh-CN"/>
        </w:rPr>
        <w:t>" Domain Registry</w:t>
      </w:r>
      <w:r>
        <w:rPr>
          <w:rFonts w:eastAsia="宋体"/>
        </w:rPr>
        <w:t xml:space="preserve">, its designees and Registrars/Resellers in a manner consistent with the purposes specified in its </w:t>
      </w:r>
      <w:r>
        <w:rPr>
          <w:rFonts w:eastAsia="宋体" w:hint="eastAsia"/>
          <w:lang w:eastAsia="zh-CN"/>
        </w:rPr>
        <w:t>Registry</w:t>
      </w:r>
      <w:r>
        <w:rPr>
          <w:rFonts w:eastAsia="宋体"/>
        </w:rPr>
        <w:t>-Registrar Agreement</w:t>
      </w:r>
    </w:p>
    <w:p w:rsidR="00861502" w:rsidRDefault="008C77E3">
      <w:pPr>
        <w:numPr>
          <w:ilvl w:val="0"/>
          <w:numId w:val="4"/>
        </w:numPr>
        <w:spacing w:line="360" w:lineRule="auto"/>
        <w:jc w:val="left"/>
        <w:outlineLvl w:val="0"/>
        <w:rPr>
          <w:rFonts w:eastAsia="宋体"/>
          <w:b/>
          <w:bCs/>
        </w:rPr>
      </w:pPr>
      <w:r>
        <w:rPr>
          <w:rFonts w:eastAsia="宋体"/>
          <w:lang w:eastAsia="zh-CN"/>
        </w:rPr>
        <w:t xml:space="preserve"> </w:t>
      </w:r>
      <w:r>
        <w:rPr>
          <w:rFonts w:eastAsia="宋体"/>
        </w:rPr>
        <w:t xml:space="preserve">Submit to proceedings commenced under the domain name dispute resolution policies adopted by the </w:t>
      </w:r>
      <w:r>
        <w:rPr>
          <w:rFonts w:eastAsia="宋体" w:hint="eastAsia"/>
          <w:lang w:eastAsia="zh-CN"/>
        </w:rPr>
        <w:t>".</w:t>
      </w:r>
      <w:r>
        <w:rPr>
          <w:rFonts w:eastAsia="宋体" w:hint="eastAsia"/>
          <w:lang w:eastAsia="zh-CN"/>
        </w:rPr>
        <w:t>商标</w:t>
      </w:r>
      <w:r>
        <w:rPr>
          <w:rFonts w:eastAsia="宋体" w:hint="eastAsia"/>
          <w:lang w:eastAsia="zh-CN"/>
        </w:rPr>
        <w:t>" Domain Registry</w:t>
      </w:r>
      <w:r>
        <w:rPr>
          <w:rFonts w:eastAsia="宋体"/>
        </w:rPr>
        <w:t>, including the Sunrise Dispute Resolution Policy (“SDRP”),</w:t>
      </w:r>
      <w:r>
        <w:rPr>
          <w:rFonts w:eastAsia="宋体" w:hint="eastAsia"/>
          <w:lang w:eastAsia="zh-CN"/>
        </w:rPr>
        <w:t xml:space="preserve"> </w:t>
      </w:r>
      <w:r>
        <w:rPr>
          <w:rFonts w:eastAsia="宋体"/>
        </w:rPr>
        <w:t xml:space="preserve">the </w:t>
      </w:r>
      <w:r>
        <w:rPr>
          <w:rFonts w:eastAsia="宋体"/>
        </w:rPr>
        <w:lastRenderedPageBreak/>
        <w:t>Charter Eligibility Dispute Resolution Policy (“CEDRP”),  ICANN’s disput</w:t>
      </w:r>
      <w:r>
        <w:rPr>
          <w:rFonts w:eastAsia="宋体"/>
        </w:rPr>
        <w:t>e resolution policies for top-level domain names including the Uniform Domain Name Dispute Resolution Policy (“UDRP”) and the Uniform Rapid Suspension System (“URS”) (collectively "Dispute Resolution Policies”)</w:t>
      </w:r>
      <w:r>
        <w:rPr>
          <w:rFonts w:eastAsia="宋体" w:hint="eastAsia"/>
          <w:lang w:eastAsia="zh-CN"/>
        </w:rPr>
        <w:t>.</w:t>
      </w:r>
    </w:p>
    <w:p w:rsidR="00861502" w:rsidRDefault="00861502">
      <w:pPr>
        <w:spacing w:line="360" w:lineRule="auto"/>
        <w:jc w:val="left"/>
        <w:outlineLvl w:val="0"/>
        <w:rPr>
          <w:rFonts w:eastAsia="宋体"/>
          <w:b/>
          <w:bCs/>
        </w:rPr>
      </w:pPr>
    </w:p>
    <w:p w:rsidR="00861502" w:rsidRDefault="008C77E3">
      <w:pPr>
        <w:spacing w:line="360" w:lineRule="auto"/>
        <w:ind w:left="12" w:hanging="12"/>
        <w:jc w:val="left"/>
        <w:outlineLvl w:val="0"/>
        <w:rPr>
          <w:rFonts w:eastAsia="宋体"/>
          <w:b/>
          <w:bCs/>
          <w:sz w:val="24"/>
          <w:szCs w:val="24"/>
        </w:rPr>
      </w:pPr>
      <w:r>
        <w:rPr>
          <w:rFonts w:eastAsia="宋体"/>
          <w:b/>
          <w:bCs/>
          <w:sz w:val="24"/>
          <w:szCs w:val="24"/>
        </w:rPr>
        <w:t>1.4</w:t>
      </w:r>
      <w:r>
        <w:rPr>
          <w:rFonts w:eastAsia="宋体" w:hint="eastAsia"/>
          <w:b/>
          <w:bCs/>
          <w:sz w:val="24"/>
          <w:szCs w:val="24"/>
          <w:lang w:eastAsia="zh-CN"/>
        </w:rPr>
        <w:t xml:space="preserve">   </w:t>
      </w:r>
      <w:r>
        <w:rPr>
          <w:rFonts w:eastAsia="宋体"/>
          <w:b/>
          <w:bCs/>
          <w:sz w:val="24"/>
          <w:szCs w:val="24"/>
        </w:rPr>
        <w:t>Naming requirements</w:t>
      </w:r>
    </w:p>
    <w:p w:rsidR="00861502" w:rsidRDefault="008C77E3">
      <w:pPr>
        <w:spacing w:line="360" w:lineRule="auto"/>
        <w:ind w:left="8" w:hanging="8"/>
        <w:jc w:val="left"/>
        <w:outlineLvl w:val="0"/>
        <w:rPr>
          <w:rFonts w:eastAsia="宋体"/>
          <w:color w:val="2B2B2B"/>
          <w:u w:color="2B2B2B"/>
          <w:shd w:val="clear" w:color="auto" w:fill="FAFAFA"/>
        </w:rPr>
      </w:pPr>
      <w:r>
        <w:rPr>
          <w:rFonts w:eastAsia="宋体"/>
          <w:lang w:eastAsia="zh-CN"/>
        </w:rPr>
        <w:t>“</w:t>
      </w:r>
      <w:r>
        <w:rPr>
          <w:rFonts w:eastAsia="宋体"/>
        </w:rPr>
        <w:t xml:space="preserve">. </w:t>
      </w:r>
      <w:r>
        <w:rPr>
          <w:rFonts w:eastAsia="宋体"/>
          <w:lang w:val="zh-TW" w:eastAsia="zh-TW"/>
        </w:rPr>
        <w:t>商标</w:t>
      </w:r>
      <w:r w:rsidRPr="00FB0094">
        <w:rPr>
          <w:rFonts w:eastAsia="宋体"/>
          <w:lang w:eastAsia="zh-CN"/>
          <w:rPrChange w:id="17" w:author="its" w:date="2014-08-12T17:08:00Z">
            <w:rPr>
              <w:rFonts w:eastAsia="宋体"/>
              <w:lang w:val="zh-TW" w:eastAsia="zh-CN"/>
            </w:rPr>
          </w:rPrChange>
        </w:rPr>
        <w:t>”</w:t>
      </w:r>
      <w:r>
        <w:rPr>
          <w:rFonts w:eastAsia="宋体"/>
          <w:lang w:eastAsia="zh-TW"/>
        </w:rPr>
        <w:t xml:space="preserve"> </w:t>
      </w:r>
      <w:r>
        <w:rPr>
          <w:rFonts w:eastAsia="宋体"/>
        </w:rPr>
        <w:t xml:space="preserve">is a </w:t>
      </w:r>
      <w:r>
        <w:rPr>
          <w:rFonts w:eastAsia="宋体" w:hint="eastAsia"/>
          <w:lang w:eastAsia="zh-CN"/>
        </w:rPr>
        <w:t>Top-L</w:t>
      </w:r>
      <w:r>
        <w:rPr>
          <w:rFonts w:eastAsia="宋体" w:hint="eastAsia"/>
          <w:lang w:eastAsia="zh-CN"/>
        </w:rPr>
        <w:t xml:space="preserve">evel Domain </w:t>
      </w:r>
      <w:r>
        <w:rPr>
          <w:rFonts w:eastAsia="宋体"/>
        </w:rPr>
        <w:t xml:space="preserve"> </w:t>
      </w:r>
      <w:r>
        <w:rPr>
          <w:rFonts w:eastAsia="宋体"/>
          <w:color w:val="2B2B2B"/>
          <w:u w:color="2B2B2B"/>
          <w:shd w:val="clear" w:color="auto" w:fill="FAFAFA"/>
        </w:rPr>
        <w:t>based on the information shown in the Registration Proof or Application Proof. The naming requirements cover the following three aspects:</w:t>
      </w:r>
    </w:p>
    <w:p w:rsidR="00861502" w:rsidRDefault="008C77E3">
      <w:pPr>
        <w:spacing w:line="360" w:lineRule="auto"/>
        <w:jc w:val="left"/>
        <w:outlineLvl w:val="0"/>
        <w:rPr>
          <w:rFonts w:eastAsia="宋体"/>
          <w:b/>
          <w:bCs/>
          <w:sz w:val="24"/>
          <w:szCs w:val="24"/>
        </w:rPr>
      </w:pPr>
      <w:r>
        <w:rPr>
          <w:rFonts w:eastAsia="宋体"/>
          <w:b/>
          <w:bCs/>
          <w:sz w:val="24"/>
          <w:szCs w:val="24"/>
        </w:rPr>
        <w:t>1.4.</w:t>
      </w:r>
      <w:r>
        <w:rPr>
          <w:rFonts w:eastAsia="宋体" w:hint="eastAsia"/>
          <w:b/>
          <w:bCs/>
          <w:sz w:val="24"/>
          <w:szCs w:val="24"/>
          <w:lang w:eastAsia="zh-CN"/>
        </w:rPr>
        <w:t xml:space="preserve">1 </w:t>
      </w:r>
      <w:r>
        <w:rPr>
          <w:rFonts w:eastAsia="宋体"/>
          <w:b/>
          <w:bCs/>
          <w:sz w:val="24"/>
          <w:szCs w:val="24"/>
        </w:rPr>
        <w:t xml:space="preserve">Registration based on a </w:t>
      </w:r>
      <w:r>
        <w:rPr>
          <w:rFonts w:eastAsia="宋体" w:hint="eastAsia"/>
          <w:b/>
          <w:bCs/>
          <w:sz w:val="24"/>
          <w:szCs w:val="24"/>
          <w:lang w:eastAsia="zh-CN"/>
        </w:rPr>
        <w:t>trademark</w:t>
      </w:r>
      <w:r>
        <w:rPr>
          <w:rFonts w:eastAsia="宋体"/>
          <w:b/>
          <w:bCs/>
          <w:sz w:val="24"/>
          <w:szCs w:val="24"/>
        </w:rPr>
        <w:t xml:space="preserve"> name</w:t>
      </w:r>
    </w:p>
    <w:p w:rsidR="00861502" w:rsidRDefault="008C77E3">
      <w:pPr>
        <w:spacing w:line="360" w:lineRule="auto"/>
        <w:jc w:val="left"/>
        <w:outlineLvl w:val="0"/>
        <w:rPr>
          <w:rFonts w:eastAsia="宋体"/>
        </w:rPr>
      </w:pPr>
      <w:r>
        <w:rPr>
          <w:rFonts w:eastAsia="宋体"/>
        </w:rPr>
        <w:t>The following shall be deemed as acceptable domain nam</w:t>
      </w:r>
      <w:r>
        <w:rPr>
          <w:rFonts w:eastAsia="宋体" w:hint="eastAsia"/>
          <w:lang w:eastAsia="zh-CN"/>
        </w:rPr>
        <w:t>es</w:t>
      </w:r>
    </w:p>
    <w:p w:rsidR="00861502" w:rsidRDefault="008C77E3">
      <w:pPr>
        <w:numPr>
          <w:ilvl w:val="0"/>
          <w:numId w:val="5"/>
        </w:numPr>
        <w:spacing w:line="360" w:lineRule="auto"/>
        <w:ind w:left="840"/>
        <w:jc w:val="left"/>
        <w:outlineLvl w:val="0"/>
        <w:rPr>
          <w:rFonts w:eastAsia="宋体"/>
        </w:rPr>
      </w:pPr>
      <w:r>
        <w:rPr>
          <w:rFonts w:eastAsia="宋体" w:hint="eastAsia"/>
          <w:lang w:eastAsia="zh-CN"/>
        </w:rPr>
        <w:t>D</w:t>
      </w:r>
      <w:r>
        <w:rPr>
          <w:rFonts w:eastAsia="宋体"/>
        </w:rPr>
        <w:t>om</w:t>
      </w:r>
      <w:r>
        <w:rPr>
          <w:rFonts w:eastAsia="宋体"/>
        </w:rPr>
        <w:t xml:space="preserve">ain names consisting of the whole </w:t>
      </w:r>
      <w:r>
        <w:rPr>
          <w:rFonts w:eastAsia="宋体" w:hint="eastAsia"/>
          <w:lang w:eastAsia="zh-CN"/>
        </w:rPr>
        <w:t>trademark</w:t>
      </w:r>
      <w:r>
        <w:rPr>
          <w:rFonts w:eastAsia="宋体"/>
        </w:rPr>
        <w:t xml:space="preserve"> name as shown on the Registration Proof or the Application Proof </w:t>
      </w:r>
    </w:p>
    <w:p w:rsidR="00861502" w:rsidRDefault="008C77E3">
      <w:pPr>
        <w:numPr>
          <w:ilvl w:val="0"/>
          <w:numId w:val="5"/>
        </w:numPr>
        <w:spacing w:line="360" w:lineRule="auto"/>
        <w:ind w:left="840"/>
        <w:jc w:val="left"/>
        <w:outlineLvl w:val="0"/>
        <w:rPr>
          <w:rFonts w:eastAsia="宋体"/>
        </w:rPr>
      </w:pPr>
      <w:r>
        <w:rPr>
          <w:rFonts w:eastAsia="宋体" w:hint="eastAsia"/>
          <w:lang w:eastAsia="zh-CN"/>
        </w:rPr>
        <w:t>R</w:t>
      </w:r>
      <w:r>
        <w:rPr>
          <w:rFonts w:eastAsia="宋体"/>
        </w:rPr>
        <w:t xml:space="preserve">egistration based on a </w:t>
      </w:r>
      <w:r>
        <w:rPr>
          <w:rFonts w:eastAsia="宋体"/>
          <w:lang w:eastAsia="zh-CN"/>
        </w:rPr>
        <w:t xml:space="preserve">complete </w:t>
      </w:r>
      <w:r>
        <w:rPr>
          <w:rFonts w:eastAsia="宋体"/>
        </w:rPr>
        <w:t>name which constitutes a</w:t>
      </w:r>
      <w:r>
        <w:rPr>
          <w:rFonts w:eastAsia="宋体"/>
          <w:lang w:eastAsia="zh-CN"/>
        </w:rPr>
        <w:t>n</w:t>
      </w:r>
      <w:r>
        <w:rPr>
          <w:rFonts w:eastAsia="宋体"/>
        </w:rPr>
        <w:t xml:space="preserve"> independent part of the </w:t>
      </w:r>
      <w:r>
        <w:rPr>
          <w:rFonts w:eastAsia="宋体" w:hint="eastAsia"/>
          <w:lang w:eastAsia="zh-CN"/>
        </w:rPr>
        <w:t>trademark</w:t>
      </w:r>
      <w:r>
        <w:rPr>
          <w:rFonts w:eastAsia="宋体"/>
        </w:rPr>
        <w:t xml:space="preserve"> as shown on the Registration Proof or the Application Proof</w:t>
      </w:r>
      <w:r>
        <w:rPr>
          <w:rFonts w:eastAsia="宋体" w:hint="eastAsia"/>
          <w:lang w:eastAsia="zh-CN"/>
        </w:rPr>
        <w:t xml:space="preserve">. </w:t>
      </w:r>
      <w:r>
        <w:rPr>
          <w:rFonts w:eastAsia="宋体"/>
        </w:rPr>
        <w:t xml:space="preserve">Disclaimed words in a </w:t>
      </w:r>
      <w:r>
        <w:rPr>
          <w:rFonts w:eastAsia="宋体" w:hint="eastAsia"/>
          <w:lang w:eastAsia="zh-CN"/>
        </w:rPr>
        <w:t>trademark</w:t>
      </w:r>
      <w:r>
        <w:rPr>
          <w:rFonts w:eastAsia="宋体"/>
        </w:rPr>
        <w:t xml:space="preserve"> registration/application can be omitted from the domain name.</w:t>
      </w:r>
    </w:p>
    <w:p w:rsidR="00861502" w:rsidRDefault="008C77E3">
      <w:pPr>
        <w:spacing w:line="360" w:lineRule="auto"/>
        <w:jc w:val="left"/>
        <w:outlineLvl w:val="0"/>
        <w:rPr>
          <w:rFonts w:eastAsia="宋体"/>
        </w:rPr>
      </w:pPr>
      <w:r>
        <w:rPr>
          <w:rFonts w:eastAsia="宋体"/>
        </w:rPr>
        <w:t xml:space="preserve">The naming sequence of the characters in a </w:t>
      </w:r>
      <w:r>
        <w:rPr>
          <w:rFonts w:eastAsia="宋体" w:hint="eastAsia"/>
          <w:lang w:eastAsia="zh-CN"/>
        </w:rPr>
        <w:t>trademark</w:t>
      </w:r>
      <w:r>
        <w:rPr>
          <w:rFonts w:eastAsia="宋体"/>
        </w:rPr>
        <w:t xml:space="preserve"> shall follow the sequence shown in the </w:t>
      </w:r>
      <w:r>
        <w:rPr>
          <w:rFonts w:eastAsia="宋体"/>
          <w:color w:val="2B2B2B"/>
          <w:u w:color="2B2B2B"/>
          <w:shd w:val="clear" w:color="auto" w:fill="FAFAFA"/>
        </w:rPr>
        <w:t>Registra</w:t>
      </w:r>
      <w:r>
        <w:rPr>
          <w:rFonts w:eastAsia="宋体"/>
          <w:color w:val="2B2B2B"/>
          <w:u w:color="2B2B2B"/>
          <w:shd w:val="clear" w:color="auto" w:fill="FAFAFA"/>
        </w:rPr>
        <w:t>tion Proof or Application Proof</w:t>
      </w:r>
      <w:r>
        <w:rPr>
          <w:rFonts w:eastAsia="宋体"/>
        </w:rPr>
        <w:t>.</w:t>
      </w:r>
    </w:p>
    <w:p w:rsidR="00861502" w:rsidRDefault="008C77E3">
      <w:pPr>
        <w:spacing w:line="360" w:lineRule="auto"/>
        <w:jc w:val="left"/>
        <w:outlineLvl w:val="0"/>
        <w:rPr>
          <w:rFonts w:eastAsia="宋体"/>
        </w:rPr>
      </w:pPr>
      <w:r>
        <w:rPr>
          <w:rFonts w:eastAsia="宋体" w:hint="eastAsia"/>
          <w:lang w:eastAsia="zh-CN"/>
        </w:rPr>
        <w:t>I</w:t>
      </w:r>
      <w:r>
        <w:rPr>
          <w:rFonts w:eastAsia="宋体"/>
        </w:rPr>
        <w:t>f the Registration Proof or Application Proof does not conclusively show the sequence in which the characters of a domain name should appear, the application will be referred to an independent team of specialists within th</w:t>
      </w:r>
      <w:r>
        <w:rPr>
          <w:rFonts w:eastAsia="宋体"/>
        </w:rPr>
        <w:t xml:space="preserve">e </w:t>
      </w:r>
      <w:r>
        <w:rPr>
          <w:rFonts w:eastAsia="宋体" w:hint="eastAsia"/>
          <w:lang w:eastAsia="zh-CN"/>
        </w:rPr>
        <w:t>".</w:t>
      </w:r>
      <w:r>
        <w:rPr>
          <w:rFonts w:eastAsia="宋体" w:hint="eastAsia"/>
          <w:lang w:eastAsia="zh-CN"/>
        </w:rPr>
        <w:t>商标</w:t>
      </w:r>
      <w:r>
        <w:rPr>
          <w:rFonts w:eastAsia="宋体" w:hint="eastAsia"/>
          <w:lang w:eastAsia="zh-CN"/>
        </w:rPr>
        <w:t>" Domain Registry</w:t>
      </w:r>
      <w:r>
        <w:rPr>
          <w:rFonts w:eastAsia="宋体"/>
        </w:rPr>
        <w:t xml:space="preserve"> (which will comprise of </w:t>
      </w:r>
      <w:r>
        <w:rPr>
          <w:rFonts w:eastAsia="宋体" w:hint="eastAsia"/>
          <w:lang w:eastAsia="zh-CN"/>
        </w:rPr>
        <w:t>trademark</w:t>
      </w:r>
      <w:r>
        <w:rPr>
          <w:rFonts w:eastAsia="宋体"/>
        </w:rPr>
        <w:t xml:space="preserve"> law specialists drawn from a global and regional pool) who may conduct independent research on how the characters are ordered, e.g. checking the </w:t>
      </w:r>
      <w:r>
        <w:rPr>
          <w:rFonts w:eastAsia="宋体" w:hint="eastAsia"/>
          <w:lang w:eastAsia="zh-CN"/>
        </w:rPr>
        <w:t>trademark</w:t>
      </w:r>
      <w:r>
        <w:rPr>
          <w:rFonts w:eastAsia="宋体"/>
        </w:rPr>
        <w:t xml:space="preserve"> owner’s website.</w:t>
      </w:r>
    </w:p>
    <w:p w:rsidR="00861502" w:rsidRDefault="00861502">
      <w:pPr>
        <w:spacing w:line="360" w:lineRule="auto"/>
        <w:jc w:val="left"/>
        <w:outlineLvl w:val="0"/>
        <w:rPr>
          <w:rFonts w:eastAsia="宋体"/>
        </w:rPr>
      </w:pPr>
    </w:p>
    <w:p w:rsidR="00861502" w:rsidRDefault="008C77E3">
      <w:pPr>
        <w:spacing w:line="360" w:lineRule="auto"/>
        <w:ind w:left="438" w:hanging="438"/>
        <w:jc w:val="left"/>
        <w:outlineLvl w:val="0"/>
        <w:rPr>
          <w:rFonts w:eastAsia="宋体"/>
          <w:b/>
          <w:bCs/>
          <w:sz w:val="24"/>
          <w:szCs w:val="24"/>
          <w:shd w:val="clear" w:color="auto" w:fill="FAFAFA"/>
        </w:rPr>
      </w:pPr>
      <w:r>
        <w:rPr>
          <w:rFonts w:eastAsia="宋体"/>
          <w:b/>
          <w:bCs/>
        </w:rPr>
        <w:t>1.4.</w:t>
      </w:r>
      <w:r>
        <w:rPr>
          <w:rFonts w:eastAsia="宋体" w:hint="eastAsia"/>
          <w:b/>
          <w:bCs/>
          <w:lang w:eastAsia="zh-CN"/>
        </w:rPr>
        <w:t xml:space="preserve">2 </w:t>
      </w:r>
      <w:r>
        <w:rPr>
          <w:rFonts w:eastAsia="宋体"/>
          <w:b/>
          <w:bCs/>
          <w:sz w:val="24"/>
          <w:szCs w:val="24"/>
        </w:rPr>
        <w:t xml:space="preserve">Registration comprising of “a </w:t>
      </w:r>
      <w:r>
        <w:rPr>
          <w:rFonts w:eastAsia="宋体" w:hint="eastAsia"/>
          <w:b/>
          <w:bCs/>
          <w:sz w:val="24"/>
          <w:szCs w:val="24"/>
          <w:lang w:eastAsia="zh-CN"/>
        </w:rPr>
        <w:t>trademark</w:t>
      </w:r>
      <w:r>
        <w:rPr>
          <w:rFonts w:eastAsia="宋体"/>
          <w:b/>
          <w:bCs/>
          <w:sz w:val="24"/>
          <w:szCs w:val="24"/>
        </w:rPr>
        <w:t xml:space="preserve"> name + </w:t>
      </w:r>
      <w:r>
        <w:rPr>
          <w:rFonts w:eastAsia="宋体" w:hint="eastAsia"/>
          <w:b/>
          <w:bCs/>
          <w:sz w:val="24"/>
          <w:szCs w:val="24"/>
          <w:lang w:eastAsia="zh-CN"/>
        </w:rPr>
        <w:t>trademark</w:t>
      </w:r>
      <w:r>
        <w:rPr>
          <w:rFonts w:eastAsia="宋体"/>
          <w:b/>
          <w:bCs/>
          <w:sz w:val="24"/>
          <w:szCs w:val="24"/>
        </w:rPr>
        <w:t xml:space="preserve"> registration/</w:t>
      </w:r>
      <w:r>
        <w:rPr>
          <w:rFonts w:eastAsia="宋体" w:hint="eastAsia"/>
          <w:b/>
          <w:bCs/>
          <w:sz w:val="24"/>
          <w:szCs w:val="24"/>
          <w:lang w:eastAsia="zh-CN"/>
        </w:rPr>
        <w:t xml:space="preserve"> </w:t>
      </w:r>
      <w:r>
        <w:rPr>
          <w:rFonts w:eastAsia="宋体"/>
          <w:b/>
          <w:bCs/>
          <w:sz w:val="24"/>
          <w:szCs w:val="24"/>
        </w:rPr>
        <w:t>application particulars” (or “</w:t>
      </w:r>
      <w:r>
        <w:rPr>
          <w:rFonts w:eastAsia="宋体" w:hint="eastAsia"/>
          <w:b/>
          <w:bCs/>
          <w:sz w:val="24"/>
          <w:szCs w:val="24"/>
          <w:lang w:eastAsia="zh-CN"/>
        </w:rPr>
        <w:t>trademark</w:t>
      </w:r>
      <w:r>
        <w:rPr>
          <w:rFonts w:eastAsia="宋体"/>
          <w:b/>
          <w:bCs/>
          <w:sz w:val="24"/>
          <w:szCs w:val="24"/>
        </w:rPr>
        <w:t xml:space="preserve"> registration/application particulars” + “a </w:t>
      </w:r>
      <w:r>
        <w:rPr>
          <w:rFonts w:eastAsia="宋体" w:hint="eastAsia"/>
          <w:b/>
          <w:bCs/>
          <w:sz w:val="24"/>
          <w:szCs w:val="24"/>
          <w:lang w:eastAsia="zh-CN"/>
        </w:rPr>
        <w:t>trademark</w:t>
      </w:r>
      <w:r>
        <w:rPr>
          <w:rFonts w:eastAsia="宋体"/>
          <w:b/>
          <w:bCs/>
          <w:sz w:val="24"/>
          <w:szCs w:val="24"/>
        </w:rPr>
        <w:t xml:space="preserve"> name”)</w:t>
      </w:r>
    </w:p>
    <w:p w:rsidR="00861502" w:rsidRDefault="008C77E3">
      <w:pPr>
        <w:spacing w:line="360" w:lineRule="auto"/>
        <w:ind w:left="17" w:hangingChars="8" w:hanging="17"/>
        <w:jc w:val="left"/>
        <w:outlineLvl w:val="0"/>
        <w:rPr>
          <w:rFonts w:eastAsia="宋体"/>
        </w:rPr>
      </w:pPr>
      <w:r>
        <w:rPr>
          <w:rFonts w:eastAsia="宋体"/>
        </w:rPr>
        <w:t xml:space="preserve">The domain name can consist of a combination of the </w:t>
      </w:r>
      <w:r>
        <w:rPr>
          <w:rFonts w:eastAsia="宋体" w:hint="eastAsia"/>
          <w:lang w:eastAsia="zh-CN"/>
        </w:rPr>
        <w:t>trademark</w:t>
      </w:r>
      <w:r>
        <w:rPr>
          <w:rFonts w:eastAsia="宋体"/>
        </w:rPr>
        <w:t xml:space="preserve"> and its registration/ap</w:t>
      </w:r>
      <w:r>
        <w:rPr>
          <w:rFonts w:eastAsia="宋体"/>
        </w:rPr>
        <w:t>plication particulars as specified below, provided that each part remains complete and retains the meaning in the Registration Proof or the Application Proof</w:t>
      </w:r>
      <w:r>
        <w:rPr>
          <w:rFonts w:eastAsia="宋体" w:hint="eastAsia"/>
          <w:lang w:eastAsia="zh-CN"/>
        </w:rPr>
        <w:t>.</w:t>
      </w:r>
    </w:p>
    <w:p w:rsidR="00861502" w:rsidRDefault="008C77E3">
      <w:pPr>
        <w:tabs>
          <w:tab w:val="left" w:pos="1260"/>
        </w:tabs>
        <w:spacing w:line="360" w:lineRule="auto"/>
        <w:jc w:val="left"/>
        <w:outlineLvl w:val="0"/>
        <w:rPr>
          <w:rFonts w:eastAsia="宋体"/>
        </w:rPr>
      </w:pPr>
      <w:r>
        <w:rPr>
          <w:rFonts w:eastAsia="宋体"/>
        </w:rPr>
        <w:t xml:space="preserve">Acceptable </w:t>
      </w:r>
      <w:r>
        <w:rPr>
          <w:rFonts w:eastAsia="宋体" w:hint="eastAsia"/>
          <w:lang w:eastAsia="zh-CN"/>
        </w:rPr>
        <w:t>trademark</w:t>
      </w:r>
      <w:r>
        <w:rPr>
          <w:rFonts w:eastAsia="宋体"/>
        </w:rPr>
        <w:t xml:space="preserve"> registration/application particulars are:</w:t>
      </w:r>
    </w:p>
    <w:p w:rsidR="00861502" w:rsidRDefault="008C77E3">
      <w:pPr>
        <w:numPr>
          <w:ilvl w:val="0"/>
          <w:numId w:val="6"/>
        </w:numPr>
        <w:spacing w:line="360" w:lineRule="auto"/>
        <w:ind w:left="840"/>
      </w:pPr>
      <w:r>
        <w:t>A corresponding Designated Place</w:t>
      </w:r>
    </w:p>
    <w:p w:rsidR="00861502" w:rsidRDefault="008C77E3">
      <w:pPr>
        <w:numPr>
          <w:ilvl w:val="0"/>
          <w:numId w:val="6"/>
        </w:numPr>
        <w:spacing w:line="360" w:lineRule="auto"/>
        <w:ind w:left="840"/>
      </w:pPr>
      <w:r>
        <w:lastRenderedPageBreak/>
        <w:t>N</w:t>
      </w:r>
      <w:r>
        <w:t>ame of an administrative region or geographical area within the corresponding Designated Place.</w:t>
      </w:r>
    </w:p>
    <w:p w:rsidR="00861502" w:rsidRDefault="008C77E3">
      <w:pPr>
        <w:numPr>
          <w:ilvl w:val="0"/>
          <w:numId w:val="6"/>
        </w:numPr>
        <w:spacing w:line="360" w:lineRule="auto"/>
        <w:ind w:left="840"/>
      </w:pPr>
      <w:r>
        <w:t xml:space="preserve">The goods/services designated in the </w:t>
      </w:r>
      <w:r>
        <w:rPr>
          <w:rFonts w:eastAsia="宋体" w:hint="eastAsia"/>
          <w:lang w:eastAsia="zh-CN"/>
        </w:rPr>
        <w:t>trademark</w:t>
      </w:r>
      <w:r>
        <w:t xml:space="preserve"> registration or application (as per current Nice Classification)</w:t>
      </w:r>
    </w:p>
    <w:p w:rsidR="00861502" w:rsidRDefault="008C77E3">
      <w:pPr>
        <w:numPr>
          <w:ilvl w:val="0"/>
          <w:numId w:val="6"/>
        </w:numPr>
        <w:spacing w:line="360" w:lineRule="auto"/>
        <w:ind w:left="840"/>
      </w:pPr>
      <w:r>
        <w:t>Names of goods/services of a similar class to th</w:t>
      </w:r>
      <w:r>
        <w:t xml:space="preserve">e goods/services designated in the </w:t>
      </w:r>
      <w:r>
        <w:rPr>
          <w:rFonts w:eastAsia="宋体" w:hint="eastAsia"/>
          <w:lang w:eastAsia="zh-CN"/>
        </w:rPr>
        <w:t>trademark</w:t>
      </w:r>
      <w:r>
        <w:t xml:space="preserve"> registration or application (as per current Nice Classification)</w:t>
      </w:r>
    </w:p>
    <w:p w:rsidR="00861502" w:rsidRDefault="008C77E3">
      <w:pPr>
        <w:numPr>
          <w:ilvl w:val="0"/>
          <w:numId w:val="6"/>
        </w:numPr>
        <w:spacing w:line="360" w:lineRule="auto"/>
        <w:ind w:left="840"/>
      </w:pPr>
      <w:r>
        <w:t xml:space="preserve">Name of the </w:t>
      </w:r>
      <w:r>
        <w:rPr>
          <w:rFonts w:eastAsia="宋体" w:hint="eastAsia"/>
          <w:lang w:eastAsia="zh-CN"/>
        </w:rPr>
        <w:t>trademark</w:t>
      </w:r>
      <w:r>
        <w:t xml:space="preserve"> registrant or applicant</w:t>
      </w:r>
    </w:p>
    <w:p w:rsidR="00861502" w:rsidRDefault="008C77E3">
      <w:pPr>
        <w:numPr>
          <w:ilvl w:val="0"/>
          <w:numId w:val="6"/>
        </w:numPr>
        <w:spacing w:line="360" w:lineRule="auto"/>
        <w:ind w:left="840"/>
      </w:pPr>
      <w:r>
        <w:rPr>
          <w:rFonts w:eastAsia="宋体" w:hint="eastAsia"/>
          <w:lang w:eastAsia="zh-CN"/>
        </w:rPr>
        <w:t>A</w:t>
      </w:r>
      <w:r>
        <w:t xml:space="preserve"> trade name or description of the nature of business which forms part of the name of the </w:t>
      </w:r>
      <w:r>
        <w:rPr>
          <w:rFonts w:eastAsia="宋体" w:hint="eastAsia"/>
          <w:lang w:eastAsia="zh-CN"/>
        </w:rPr>
        <w:t>trademark</w:t>
      </w:r>
      <w:r>
        <w:t xml:space="preserve"> registrant or applican</w:t>
      </w:r>
      <w:r>
        <w:rPr>
          <w:rFonts w:eastAsia="宋体" w:hint="eastAsia"/>
          <w:lang w:eastAsia="zh-CN"/>
        </w:rPr>
        <w:t>t.</w:t>
      </w:r>
    </w:p>
    <w:p w:rsidR="00861502" w:rsidRDefault="008C77E3">
      <w:pPr>
        <w:spacing w:line="360" w:lineRule="auto"/>
        <w:ind w:left="1058" w:hanging="2"/>
        <w:jc w:val="left"/>
        <w:outlineLvl w:val="0"/>
        <w:rPr>
          <w:rFonts w:eastAsia="宋体"/>
        </w:rPr>
      </w:pPr>
      <w:r>
        <w:rPr>
          <w:rFonts w:eastAsia="宋体"/>
        </w:rPr>
        <w:t xml:space="preserve">        </w:t>
      </w:r>
    </w:p>
    <w:p w:rsidR="00861502" w:rsidRDefault="008C77E3">
      <w:pPr>
        <w:spacing w:line="360" w:lineRule="auto"/>
        <w:ind w:left="16" w:hanging="16"/>
        <w:jc w:val="left"/>
        <w:outlineLvl w:val="0"/>
        <w:rPr>
          <w:rFonts w:eastAsia="宋体"/>
          <w:b/>
          <w:bCs/>
          <w:sz w:val="24"/>
          <w:szCs w:val="24"/>
        </w:rPr>
      </w:pPr>
      <w:r>
        <w:rPr>
          <w:rFonts w:eastAsia="宋体"/>
          <w:b/>
          <w:bCs/>
          <w:sz w:val="24"/>
          <w:szCs w:val="24"/>
        </w:rPr>
        <w:t>1.4.3</w:t>
      </w:r>
      <w:r>
        <w:rPr>
          <w:rFonts w:eastAsia="宋体" w:hint="eastAsia"/>
          <w:b/>
          <w:bCs/>
          <w:sz w:val="24"/>
          <w:szCs w:val="24"/>
          <w:lang w:eastAsia="zh-CN"/>
        </w:rPr>
        <w:t xml:space="preserve">  </w:t>
      </w:r>
      <w:r>
        <w:rPr>
          <w:rFonts w:eastAsia="宋体"/>
          <w:b/>
          <w:bCs/>
          <w:sz w:val="24"/>
          <w:szCs w:val="24"/>
        </w:rPr>
        <w:t xml:space="preserve">Length and character requirements </w:t>
      </w:r>
    </w:p>
    <w:p w:rsidR="00861502" w:rsidRDefault="008C77E3">
      <w:pPr>
        <w:pStyle w:val="1"/>
        <w:numPr>
          <w:ilvl w:val="0"/>
          <w:numId w:val="6"/>
        </w:numPr>
        <w:tabs>
          <w:tab w:val="clear" w:pos="420"/>
          <w:tab w:val="left" w:pos="0"/>
        </w:tabs>
        <w:spacing w:line="360" w:lineRule="auto"/>
        <w:jc w:val="left"/>
        <w:outlineLvl w:val="0"/>
        <w:rPr>
          <w:rFonts w:eastAsia="宋体" w:hAnsi="Times New Roman" w:cs="Times New Roman"/>
        </w:rPr>
      </w:pPr>
      <w:r>
        <w:rPr>
          <w:rFonts w:eastAsia="宋体" w:hAnsi="Times New Roman" w:cs="Times New Roman"/>
        </w:rPr>
        <w:t>Length requirements for domain names: from 3 to 63 ASCII characters/ from 2-31 Chinese characters</w:t>
      </w:r>
    </w:p>
    <w:p w:rsidR="00861502" w:rsidRDefault="008C77E3">
      <w:pPr>
        <w:pStyle w:val="1"/>
        <w:numPr>
          <w:ilvl w:val="0"/>
          <w:numId w:val="6"/>
        </w:numPr>
        <w:spacing w:line="360" w:lineRule="auto"/>
        <w:jc w:val="left"/>
        <w:outlineLvl w:val="0"/>
        <w:rPr>
          <w:rFonts w:eastAsia="宋体" w:hAnsi="Times New Roman" w:cs="Times New Roman"/>
        </w:rPr>
      </w:pPr>
      <w:r>
        <w:rPr>
          <w:rFonts w:eastAsia="宋体" w:hAnsi="Times New Roman" w:cs="Times New Roman"/>
          <w:lang w:eastAsia="zh-TW"/>
        </w:rPr>
        <w:t xml:space="preserve">The minimum number of characters allowed for a </w:t>
      </w:r>
      <w:r>
        <w:rPr>
          <w:rFonts w:eastAsia="宋体" w:hAnsi="Times New Roman" w:cs="Times New Roman"/>
        </w:rPr>
        <w:t>“</w:t>
      </w:r>
      <w:r>
        <w:rPr>
          <w:rFonts w:eastAsia="宋体" w:hAnsi="Times New Roman" w:cs="Times New Roman"/>
          <w:lang w:eastAsia="zh-TW"/>
        </w:rPr>
        <w:t>.</w:t>
      </w:r>
      <w:r>
        <w:rPr>
          <w:rFonts w:eastAsia="宋体" w:hAnsi="Times New Roman" w:cs="Times New Roman"/>
          <w:lang w:val="zh-TW" w:eastAsia="zh-TW"/>
        </w:rPr>
        <w:t>商标</w:t>
      </w:r>
      <w:r w:rsidRPr="00FB0094">
        <w:rPr>
          <w:rFonts w:eastAsia="宋体" w:hAnsi="Times New Roman" w:cs="Times New Roman"/>
          <w:rPrChange w:id="18" w:author="its" w:date="2014-08-12T17:08:00Z">
            <w:rPr>
              <w:rFonts w:eastAsia="宋体" w:hAnsi="Times New Roman" w:cs="Times New Roman"/>
              <w:lang w:val="zh-TW"/>
            </w:rPr>
          </w:rPrChange>
        </w:rPr>
        <w:t>”</w:t>
      </w:r>
      <w:r w:rsidRPr="00FB0094">
        <w:rPr>
          <w:rFonts w:eastAsia="宋体" w:hAnsi="Times New Roman" w:cs="Times New Roman" w:hint="eastAsia"/>
          <w:rPrChange w:id="19" w:author="its" w:date="2014-08-12T17:08:00Z">
            <w:rPr>
              <w:rFonts w:eastAsia="宋体" w:hAnsi="Times New Roman" w:cs="Times New Roman" w:hint="eastAsia"/>
              <w:lang w:val="zh-TW"/>
            </w:rPr>
          </w:rPrChange>
        </w:rPr>
        <w:t xml:space="preserve"> </w:t>
      </w:r>
      <w:r>
        <w:rPr>
          <w:rFonts w:eastAsia="宋体" w:hAnsi="Times New Roman" w:cs="Times New Roman"/>
          <w:lang w:eastAsia="zh-TW"/>
        </w:rPr>
        <w:t>domain name is 3 characters</w:t>
      </w:r>
      <w:r>
        <w:rPr>
          <w:rFonts w:eastAsia="宋体" w:hAnsi="Times New Roman" w:cs="Times New Roman"/>
        </w:rPr>
        <w:t xml:space="preserve"> or one Chinese character plus one</w:t>
      </w:r>
      <w:r>
        <w:rPr>
          <w:rFonts w:eastAsia="宋体" w:hAnsi="Times New Roman" w:cs="Times New Roman"/>
          <w:lang w:eastAsia="zh-TW"/>
        </w:rPr>
        <w:t xml:space="preserve"> </w:t>
      </w:r>
      <w:r>
        <w:rPr>
          <w:rFonts w:eastAsia="宋体" w:hAnsi="Times New Roman" w:cs="Times New Roman"/>
        </w:rPr>
        <w:t>ASCII character</w:t>
      </w:r>
      <w:r>
        <w:rPr>
          <w:rFonts w:eastAsia="宋体" w:hAnsi="Times New Roman" w:cs="Times New Roman" w:hint="eastAsia"/>
        </w:rPr>
        <w:t xml:space="preserve">. </w:t>
      </w:r>
      <w:r>
        <w:rPr>
          <w:rFonts w:eastAsia="宋体" w:hAnsi="Times New Roman" w:cs="Times New Roman"/>
        </w:rPr>
        <w:t>Domain names consisting of a single Chinese character/ASCII character are not allowed for registration. This length requirement</w:t>
      </w:r>
      <w:r>
        <w:rPr>
          <w:rFonts w:eastAsia="宋体" w:hAnsi="Times New Roman" w:cs="Times New Roman"/>
          <w:i/>
          <w:iCs/>
        </w:rPr>
        <w:t xml:space="preserve"> </w:t>
      </w:r>
      <w:r>
        <w:rPr>
          <w:rFonts w:eastAsia="宋体" w:hAnsi="Times New Roman" w:cs="Times New Roman"/>
        </w:rPr>
        <w:t xml:space="preserve">is </w:t>
      </w:r>
      <w:r>
        <w:rPr>
          <w:rFonts w:eastAsia="宋体" w:hAnsi="Times New Roman" w:cs="Times New Roman"/>
          <w:lang w:eastAsia="zh-TW"/>
        </w:rPr>
        <w:t xml:space="preserve">based on ICANN’s reserved names policy. </w:t>
      </w:r>
      <w:r>
        <w:rPr>
          <w:rFonts w:eastAsia="宋体" w:hAnsi="Times New Roman" w:cs="Times New Roman"/>
        </w:rPr>
        <w:t xml:space="preserve">The maximum length allowed for a </w:t>
      </w:r>
      <w:r>
        <w:rPr>
          <w:rFonts w:eastAsia="宋体" w:hAnsi="Times New Roman" w:cs="Times New Roman"/>
        </w:rPr>
        <w:t>“.</w:t>
      </w:r>
      <w:r>
        <w:rPr>
          <w:rFonts w:eastAsia="宋体" w:hAnsi="Times New Roman" w:cs="Times New Roman"/>
          <w:lang w:val="zh-TW" w:eastAsia="zh-TW"/>
        </w:rPr>
        <w:t>商标</w:t>
      </w:r>
      <w:r w:rsidRPr="00FB0094">
        <w:rPr>
          <w:rFonts w:eastAsia="宋体" w:hAnsi="Times New Roman" w:cs="Times New Roman"/>
          <w:rPrChange w:id="20" w:author="its" w:date="2014-08-12T17:08:00Z">
            <w:rPr>
              <w:rFonts w:eastAsia="宋体" w:hAnsi="Times New Roman" w:cs="Times New Roman"/>
              <w:lang w:val="zh-TW"/>
            </w:rPr>
          </w:rPrChange>
        </w:rPr>
        <w:t>”</w:t>
      </w:r>
      <w:r w:rsidRPr="00FB0094">
        <w:rPr>
          <w:rFonts w:eastAsia="宋体" w:hAnsi="Times New Roman" w:cs="Times New Roman" w:hint="eastAsia"/>
          <w:rPrChange w:id="21" w:author="its" w:date="2014-08-12T17:08:00Z">
            <w:rPr>
              <w:rFonts w:eastAsia="宋体" w:hAnsi="Times New Roman" w:cs="Times New Roman" w:hint="eastAsia"/>
              <w:lang w:val="zh-TW"/>
            </w:rPr>
          </w:rPrChange>
        </w:rPr>
        <w:t xml:space="preserve"> </w:t>
      </w:r>
      <w:r>
        <w:rPr>
          <w:rFonts w:eastAsia="宋体" w:hAnsi="Times New Roman" w:cs="Times New Roman"/>
        </w:rPr>
        <w:t xml:space="preserve">domain name is 63, as per the technical requirements of the IETF (Internet Engineering Task Force) for the Internet DNS. </w:t>
      </w:r>
    </w:p>
    <w:p w:rsidR="00861502" w:rsidRDefault="008C77E3">
      <w:pPr>
        <w:pStyle w:val="1"/>
        <w:numPr>
          <w:ilvl w:val="0"/>
          <w:numId w:val="6"/>
        </w:numPr>
        <w:spacing w:line="360" w:lineRule="auto"/>
        <w:ind w:hangingChars="200"/>
        <w:jc w:val="left"/>
        <w:outlineLvl w:val="0"/>
        <w:rPr>
          <w:rFonts w:eastAsia="宋体" w:hAnsi="Times New Roman" w:cs="Times New Roman"/>
        </w:rPr>
      </w:pPr>
      <w:r>
        <w:rPr>
          <w:rFonts w:eastAsia="宋体" w:hAnsi="Times New Roman" w:cs="Times New Roman" w:hint="eastAsia"/>
        </w:rPr>
        <w:t>One L</w:t>
      </w:r>
      <w:r>
        <w:rPr>
          <w:rFonts w:eastAsia="宋体" w:hAnsi="Times New Roman" w:cs="Times New Roman"/>
        </w:rPr>
        <w:t>atin letter, number or dash shall be counted as one character; one Chinese character shall be counted as two characters</w:t>
      </w:r>
    </w:p>
    <w:p w:rsidR="00861502" w:rsidRDefault="008C77E3">
      <w:pPr>
        <w:pStyle w:val="1"/>
        <w:numPr>
          <w:ilvl w:val="0"/>
          <w:numId w:val="6"/>
        </w:numPr>
        <w:spacing w:line="360" w:lineRule="auto"/>
        <w:ind w:hangingChars="200"/>
        <w:jc w:val="left"/>
        <w:outlineLvl w:val="0"/>
        <w:rPr>
          <w:rFonts w:eastAsia="宋体" w:hAnsi="Times New Roman" w:cs="Times New Roman"/>
        </w:rPr>
      </w:pPr>
      <w:r>
        <w:rPr>
          <w:rFonts w:eastAsia="宋体" w:hAnsi="Times New Roman" w:cs="Times New Roman" w:hint="eastAsia"/>
        </w:rPr>
        <w:t>Use</w:t>
      </w:r>
      <w:r>
        <w:rPr>
          <w:rFonts w:eastAsia="宋体" w:hAnsi="Times New Roman" w:cs="Times New Roman" w:hint="eastAsia"/>
        </w:rPr>
        <w:t xml:space="preserve"> of Latin </w:t>
      </w:r>
      <w:r>
        <w:rPr>
          <w:rFonts w:eastAsia="宋体" w:hAnsi="Times New Roman" w:cs="Times New Roman"/>
        </w:rPr>
        <w:t>characters without orthographic symbols shall not alter the meaning of the original characters, e.g. by removing the accent in the French language.</w:t>
      </w:r>
    </w:p>
    <w:p w:rsidR="00861502" w:rsidRDefault="008C77E3">
      <w:pPr>
        <w:pStyle w:val="1"/>
        <w:numPr>
          <w:ilvl w:val="0"/>
          <w:numId w:val="6"/>
        </w:numPr>
        <w:tabs>
          <w:tab w:val="clear" w:pos="420"/>
          <w:tab w:val="left" w:pos="0"/>
        </w:tabs>
        <w:spacing w:line="360" w:lineRule="auto"/>
        <w:ind w:hangingChars="200"/>
        <w:jc w:val="left"/>
        <w:outlineLvl w:val="0"/>
        <w:rPr>
          <w:rFonts w:eastAsia="宋体" w:hAnsi="Times New Roman" w:cs="Times New Roman"/>
        </w:rPr>
      </w:pPr>
      <w:r>
        <w:rPr>
          <w:rFonts w:eastAsia="宋体" w:hAnsi="Times New Roman" w:cs="Times New Roman" w:hint="eastAsia"/>
        </w:rPr>
        <w:t xml:space="preserve">Hyphens </w:t>
      </w:r>
      <w:r>
        <w:rPr>
          <w:rFonts w:eastAsia="宋体" w:hAnsi="Times New Roman" w:cs="Times New Roman"/>
        </w:rPr>
        <w:t>can only be used to replace special symbols such as “&amp;”</w:t>
      </w:r>
      <w:r>
        <w:rPr>
          <w:rFonts w:eastAsia="宋体" w:hAnsi="Times New Roman" w:cs="Times New Roman"/>
          <w:lang w:val="zh-TW" w:eastAsia="zh-TW"/>
        </w:rPr>
        <w:t>、</w:t>
      </w:r>
      <w:r>
        <w:rPr>
          <w:rFonts w:eastAsia="宋体" w:hAnsi="Times New Roman" w:cs="Times New Roman"/>
        </w:rPr>
        <w:t>“@” as in the name of the register</w:t>
      </w:r>
      <w:r>
        <w:rPr>
          <w:rFonts w:eastAsia="宋体" w:hAnsi="Times New Roman" w:cs="Times New Roman"/>
        </w:rPr>
        <w:t xml:space="preserve">ed </w:t>
      </w:r>
      <w:r>
        <w:rPr>
          <w:rFonts w:eastAsia="宋体" w:hAnsi="Times New Roman" w:cs="Times New Roman" w:hint="eastAsia"/>
        </w:rPr>
        <w:t>trademark</w:t>
      </w:r>
      <w:r>
        <w:rPr>
          <w:rFonts w:eastAsia="宋体" w:hAnsi="Times New Roman" w:cs="Times New Roman"/>
        </w:rPr>
        <w:t>/</w:t>
      </w:r>
      <w:r>
        <w:rPr>
          <w:rFonts w:eastAsia="宋体" w:hAnsi="Times New Roman" w:cs="Times New Roman" w:hint="eastAsia"/>
        </w:rPr>
        <w:t>trademark</w:t>
      </w:r>
      <w:r>
        <w:rPr>
          <w:rFonts w:eastAsia="宋体" w:hAnsi="Times New Roman" w:cs="Times New Roman"/>
        </w:rPr>
        <w:t xml:space="preserve"> application, or to link the </w:t>
      </w:r>
      <w:r>
        <w:rPr>
          <w:rFonts w:eastAsia="宋体" w:hAnsi="Times New Roman" w:cs="Times New Roman" w:hint="eastAsia"/>
        </w:rPr>
        <w:t>trademark</w:t>
      </w:r>
      <w:r>
        <w:rPr>
          <w:rFonts w:eastAsia="宋体" w:hAnsi="Times New Roman" w:cs="Times New Roman"/>
        </w:rPr>
        <w:t xml:space="preserve"> name with other permitted information.</w:t>
      </w:r>
    </w:p>
    <w:p w:rsidR="00861502" w:rsidRDefault="008C77E3">
      <w:pPr>
        <w:pStyle w:val="1"/>
        <w:numPr>
          <w:ilvl w:val="0"/>
          <w:numId w:val="6"/>
        </w:numPr>
        <w:spacing w:line="360" w:lineRule="auto"/>
        <w:jc w:val="left"/>
        <w:outlineLvl w:val="0"/>
        <w:rPr>
          <w:rFonts w:eastAsia="宋体" w:hAnsi="Times New Roman" w:cs="Times New Roman"/>
        </w:rPr>
      </w:pPr>
      <w:r>
        <w:rPr>
          <w:rFonts w:eastAsia="宋体" w:hAnsi="Times New Roman" w:cs="Times New Roman" w:hint="eastAsia"/>
        </w:rPr>
        <w:t xml:space="preserve">For </w:t>
      </w:r>
      <w:r>
        <w:rPr>
          <w:rFonts w:eastAsia="宋体" w:hAnsi="Times New Roman" w:cs="Times New Roman"/>
        </w:rPr>
        <w:t>a valid “.</w:t>
      </w:r>
      <w:r>
        <w:rPr>
          <w:rFonts w:eastAsia="宋体" w:hAnsi="Times New Roman" w:cs="Times New Roman"/>
          <w:lang w:val="zh-TW" w:eastAsia="zh-TW"/>
        </w:rPr>
        <w:t>商标</w:t>
      </w:r>
      <w:r w:rsidRPr="00FB0094">
        <w:rPr>
          <w:rFonts w:eastAsia="宋体" w:hAnsi="Times New Roman" w:cs="Times New Roman"/>
          <w:rPrChange w:id="22" w:author="its" w:date="2014-08-12T17:08:00Z">
            <w:rPr>
              <w:rFonts w:eastAsia="宋体" w:hAnsi="Times New Roman" w:cs="Times New Roman"/>
              <w:lang w:val="zh-TW"/>
            </w:rPr>
          </w:rPrChange>
        </w:rPr>
        <w:t>”</w:t>
      </w:r>
      <w:r w:rsidRPr="00FB0094">
        <w:rPr>
          <w:rFonts w:eastAsia="宋体" w:hAnsi="Times New Roman" w:cs="Times New Roman" w:hint="eastAsia"/>
          <w:rPrChange w:id="23" w:author="its" w:date="2014-08-12T17:08:00Z">
            <w:rPr>
              <w:rFonts w:eastAsia="宋体" w:hAnsi="Times New Roman" w:cs="Times New Roman" w:hint="eastAsia"/>
              <w:lang w:val="zh-TW"/>
            </w:rPr>
          </w:rPrChange>
        </w:rPr>
        <w:t xml:space="preserve"> </w:t>
      </w:r>
      <w:r>
        <w:rPr>
          <w:rFonts w:eastAsia="宋体" w:hAnsi="Times New Roman" w:cs="Times New Roman"/>
        </w:rPr>
        <w:t>domain name in simplified Chinese or in traditional Chinese characters, the corresponding traditional Chinese or simplified Chinese characters (and other variant versions of the same Chinese characters) will be reserved and not open for registration. For s</w:t>
      </w:r>
      <w:r>
        <w:rPr>
          <w:rFonts w:eastAsia="宋体" w:hAnsi="Times New Roman" w:cs="Times New Roman"/>
        </w:rPr>
        <w:t xml:space="preserve">eries </w:t>
      </w:r>
      <w:r>
        <w:rPr>
          <w:rFonts w:eastAsia="宋体" w:hAnsi="Times New Roman" w:cs="Times New Roman" w:hint="eastAsia"/>
        </w:rPr>
        <w:t>trademark</w:t>
      </w:r>
      <w:r>
        <w:rPr>
          <w:rFonts w:eastAsia="宋体" w:hAnsi="Times New Roman" w:cs="Times New Roman"/>
        </w:rPr>
        <w:t xml:space="preserve">s comprising of </w:t>
      </w:r>
      <w:r>
        <w:rPr>
          <w:rFonts w:eastAsia="宋体" w:hAnsi="Times New Roman" w:cs="Times New Roman" w:hint="eastAsia"/>
        </w:rPr>
        <w:t>trademark</w:t>
      </w:r>
      <w:r>
        <w:rPr>
          <w:rFonts w:eastAsia="宋体" w:hAnsi="Times New Roman" w:cs="Times New Roman"/>
        </w:rPr>
        <w:t>s in both simplified Chinese and traditional Chinese, the relevant domain name in both language versions can be activated for use.</w:t>
      </w:r>
    </w:p>
    <w:p w:rsidR="00861502" w:rsidRDefault="00861502">
      <w:pPr>
        <w:spacing w:line="360" w:lineRule="auto"/>
        <w:ind w:left="1258"/>
        <w:jc w:val="left"/>
        <w:outlineLvl w:val="0"/>
        <w:rPr>
          <w:rFonts w:eastAsia="宋体"/>
          <w:b/>
          <w:bCs/>
          <w:sz w:val="24"/>
          <w:szCs w:val="24"/>
        </w:rPr>
      </w:pPr>
    </w:p>
    <w:p w:rsidR="00861502" w:rsidRDefault="008C77E3">
      <w:pPr>
        <w:spacing w:line="360" w:lineRule="auto"/>
        <w:ind w:left="1056" w:hanging="1056"/>
        <w:jc w:val="left"/>
        <w:outlineLvl w:val="0"/>
        <w:rPr>
          <w:rFonts w:eastAsia="宋体"/>
          <w:b/>
          <w:bCs/>
          <w:sz w:val="24"/>
          <w:szCs w:val="24"/>
        </w:rPr>
      </w:pPr>
      <w:r>
        <w:rPr>
          <w:rFonts w:eastAsia="宋体"/>
          <w:b/>
          <w:bCs/>
          <w:sz w:val="24"/>
          <w:szCs w:val="24"/>
        </w:rPr>
        <w:lastRenderedPageBreak/>
        <w:t>1.5</w:t>
      </w:r>
      <w:r>
        <w:rPr>
          <w:rFonts w:eastAsia="宋体" w:hint="eastAsia"/>
          <w:b/>
          <w:bCs/>
          <w:sz w:val="24"/>
          <w:szCs w:val="24"/>
          <w:lang w:eastAsia="zh-CN"/>
        </w:rPr>
        <w:t xml:space="preserve"> </w:t>
      </w:r>
      <w:r>
        <w:rPr>
          <w:rFonts w:eastAsia="宋体"/>
          <w:b/>
          <w:bCs/>
          <w:sz w:val="24"/>
          <w:szCs w:val="24"/>
        </w:rPr>
        <w:t xml:space="preserve">Prohibited Names </w:t>
      </w:r>
      <w:r>
        <w:rPr>
          <w:rFonts w:eastAsia="宋体"/>
          <w:b/>
          <w:bCs/>
          <w:sz w:val="24"/>
          <w:szCs w:val="24"/>
          <w:lang w:eastAsia="zh-CN"/>
        </w:rPr>
        <w:t>and Reserved Names</w:t>
      </w:r>
    </w:p>
    <w:p w:rsidR="00861502" w:rsidRDefault="008C77E3">
      <w:pPr>
        <w:spacing w:line="360" w:lineRule="auto"/>
        <w:ind w:left="1056" w:hanging="1056"/>
        <w:jc w:val="left"/>
        <w:outlineLvl w:val="0"/>
        <w:rPr>
          <w:rFonts w:eastAsia="宋体"/>
        </w:rPr>
      </w:pPr>
      <w:r>
        <w:rPr>
          <w:rFonts w:eastAsia="宋体"/>
        </w:rPr>
        <w:t>The following domain names shall be prohibit</w:t>
      </w:r>
      <w:r>
        <w:rPr>
          <w:rFonts w:eastAsia="宋体"/>
        </w:rPr>
        <w:t>ed</w:t>
      </w:r>
      <w:r>
        <w:rPr>
          <w:rFonts w:eastAsia="宋体"/>
          <w:lang w:eastAsia="zh-CN"/>
        </w:rPr>
        <w:t xml:space="preserve"> or reserved</w:t>
      </w:r>
      <w:r>
        <w:rPr>
          <w:rFonts w:eastAsia="宋体"/>
        </w:rPr>
        <w:t>:</w:t>
      </w:r>
    </w:p>
    <w:p w:rsidR="00861502" w:rsidRDefault="008C77E3">
      <w:pPr>
        <w:numPr>
          <w:ilvl w:val="0"/>
          <w:numId w:val="6"/>
        </w:numPr>
        <w:spacing w:line="360" w:lineRule="auto"/>
        <w:jc w:val="left"/>
        <w:outlineLvl w:val="0"/>
        <w:rPr>
          <w:rFonts w:eastAsia="宋体"/>
        </w:rPr>
      </w:pPr>
      <w:r>
        <w:rPr>
          <w:rFonts w:eastAsia="宋体" w:hint="eastAsia"/>
          <w:lang w:eastAsia="zh-CN"/>
        </w:rPr>
        <w:t>D</w:t>
      </w:r>
      <w:r>
        <w:rPr>
          <w:rFonts w:eastAsia="宋体"/>
        </w:rPr>
        <w:t xml:space="preserve">omain names which do not form part of the </w:t>
      </w:r>
      <w:r>
        <w:rPr>
          <w:rFonts w:eastAsia="宋体" w:hint="eastAsia"/>
          <w:lang w:eastAsia="zh-CN"/>
        </w:rPr>
        <w:t>trademark</w:t>
      </w:r>
      <w:r>
        <w:rPr>
          <w:rFonts w:eastAsia="宋体"/>
        </w:rPr>
        <w:t xml:space="preserve"> registration/application particulars (including but not limited to the designated goods/services or goods/services belonging to a similar class)</w:t>
      </w:r>
    </w:p>
    <w:p w:rsidR="00861502" w:rsidRDefault="008C77E3">
      <w:pPr>
        <w:numPr>
          <w:ilvl w:val="0"/>
          <w:numId w:val="6"/>
        </w:numPr>
        <w:spacing w:line="360" w:lineRule="auto"/>
        <w:jc w:val="left"/>
        <w:outlineLvl w:val="0"/>
        <w:rPr>
          <w:rFonts w:eastAsia="宋体"/>
        </w:rPr>
      </w:pPr>
      <w:r>
        <w:rPr>
          <w:rFonts w:eastAsia="宋体" w:hint="eastAsia"/>
          <w:lang w:eastAsia="zh-CN"/>
        </w:rPr>
        <w:t>N</w:t>
      </w:r>
      <w:r>
        <w:rPr>
          <w:rFonts w:eastAsia="宋体"/>
        </w:rPr>
        <w:t>ames of administrative regions or geograp</w:t>
      </w:r>
      <w:r>
        <w:rPr>
          <w:rFonts w:eastAsia="宋体"/>
        </w:rPr>
        <w:t>hical areas which are outside or do not correspond to the relevant Designated Place, or names of places that induce a likelihood of confusion</w:t>
      </w:r>
    </w:p>
    <w:p w:rsidR="00861502" w:rsidRDefault="008C77E3">
      <w:pPr>
        <w:pStyle w:val="1"/>
        <w:numPr>
          <w:ilvl w:val="0"/>
          <w:numId w:val="6"/>
        </w:numPr>
        <w:tabs>
          <w:tab w:val="clear" w:pos="420"/>
          <w:tab w:val="left" w:pos="0"/>
        </w:tabs>
        <w:spacing w:line="360" w:lineRule="auto"/>
        <w:jc w:val="left"/>
        <w:outlineLvl w:val="0"/>
        <w:rPr>
          <w:rFonts w:eastAsia="宋体" w:hAnsi="Times New Roman" w:cs="Times New Roman"/>
        </w:rPr>
      </w:pPr>
      <w:r>
        <w:rPr>
          <w:rFonts w:eastAsia="宋体" w:hAnsi="Times New Roman" w:cs="Times New Roman" w:hint="eastAsia"/>
        </w:rPr>
        <w:t>D</w:t>
      </w:r>
      <w:r>
        <w:rPr>
          <w:rFonts w:eastAsia="宋体" w:hAnsi="Times New Roman" w:cs="Times New Roman"/>
        </w:rPr>
        <w:t xml:space="preserve">omain names that do not constitute a complete and independent part of the </w:t>
      </w:r>
      <w:r>
        <w:rPr>
          <w:rFonts w:eastAsia="宋体" w:hAnsi="Times New Roman" w:cs="Times New Roman" w:hint="eastAsia"/>
        </w:rPr>
        <w:t>trademark</w:t>
      </w:r>
      <w:r>
        <w:rPr>
          <w:rFonts w:eastAsia="宋体" w:hAnsi="Times New Roman" w:cs="Times New Roman"/>
        </w:rPr>
        <w:t xml:space="preserve"> or the </w:t>
      </w:r>
      <w:r>
        <w:rPr>
          <w:rFonts w:eastAsia="宋体" w:hAnsi="Times New Roman" w:cs="Times New Roman" w:hint="eastAsia"/>
        </w:rPr>
        <w:t>trademark</w:t>
      </w:r>
      <w:r>
        <w:rPr>
          <w:rFonts w:eastAsia="宋体" w:hAnsi="Times New Roman" w:cs="Times New Roman"/>
        </w:rPr>
        <w:t xml:space="preserve"> application</w:t>
      </w:r>
    </w:p>
    <w:p w:rsidR="00861502" w:rsidRDefault="008C77E3">
      <w:pPr>
        <w:pStyle w:val="1"/>
        <w:numPr>
          <w:ilvl w:val="0"/>
          <w:numId w:val="6"/>
        </w:numPr>
        <w:tabs>
          <w:tab w:val="left" w:pos="1095"/>
        </w:tabs>
        <w:spacing w:line="360" w:lineRule="auto"/>
        <w:jc w:val="left"/>
        <w:outlineLvl w:val="0"/>
        <w:rPr>
          <w:rFonts w:eastAsia="宋体" w:hAnsi="Times New Roman" w:cs="Times New Roman"/>
        </w:rPr>
      </w:pPr>
      <w:r>
        <w:rPr>
          <w:rFonts w:eastAsia="宋体" w:hAnsi="Times New Roman" w:cs="Times New Roman"/>
        </w:rPr>
        <w:t xml:space="preserve">Any name on ICANN’s list of prohibited names, including but not limited to all one-character and two-character strings, names of international organisations or bodies such as but not limited to the International Olympic Committee, International Red Cross, </w:t>
      </w:r>
      <w:r>
        <w:rPr>
          <w:rFonts w:eastAsia="宋体" w:hAnsi="Times New Roman" w:cs="Times New Roman"/>
        </w:rPr>
        <w:t>Red Crescent Movement and international intergovernmental organisations</w:t>
      </w:r>
    </w:p>
    <w:p w:rsidR="00861502" w:rsidRDefault="008C77E3">
      <w:pPr>
        <w:pStyle w:val="1"/>
        <w:numPr>
          <w:ilvl w:val="0"/>
          <w:numId w:val="6"/>
        </w:numPr>
        <w:tabs>
          <w:tab w:val="left" w:pos="1095"/>
        </w:tabs>
        <w:spacing w:line="360" w:lineRule="auto"/>
        <w:jc w:val="left"/>
        <w:outlineLvl w:val="0"/>
        <w:rPr>
          <w:rFonts w:eastAsia="宋体" w:hAnsi="Times New Roman" w:cs="Times New Roman"/>
        </w:rPr>
      </w:pPr>
      <w:r>
        <w:rPr>
          <w:rFonts w:eastAsia="宋体" w:hAnsi="Times New Roman" w:cs="Times New Roman" w:hint="eastAsia"/>
        </w:rPr>
        <w:t>D</w:t>
      </w:r>
      <w:r>
        <w:rPr>
          <w:rFonts w:eastAsia="宋体" w:hAnsi="Times New Roman" w:cs="Times New Roman"/>
        </w:rPr>
        <w:t>omain names prohibited under local Internet rules where the domain name is being used</w:t>
      </w:r>
    </w:p>
    <w:p w:rsidR="00861502" w:rsidRDefault="008C77E3">
      <w:pPr>
        <w:pStyle w:val="1"/>
        <w:numPr>
          <w:ilvl w:val="0"/>
          <w:numId w:val="6"/>
        </w:numPr>
        <w:tabs>
          <w:tab w:val="left" w:pos="1095"/>
        </w:tabs>
        <w:spacing w:line="360" w:lineRule="auto"/>
        <w:jc w:val="left"/>
        <w:outlineLvl w:val="0"/>
        <w:rPr>
          <w:rFonts w:eastAsia="宋体" w:hAnsi="Times New Roman" w:cs="Times New Roman"/>
        </w:rPr>
      </w:pPr>
      <w:r>
        <w:rPr>
          <w:rFonts w:eastAsia="宋体" w:hAnsi="Times New Roman" w:cs="Times New Roman" w:hint="eastAsia"/>
        </w:rPr>
        <w:t>D</w:t>
      </w:r>
      <w:r>
        <w:rPr>
          <w:rFonts w:eastAsia="宋体" w:hAnsi="Times New Roman" w:cs="Times New Roman"/>
        </w:rPr>
        <w:t xml:space="preserve">omain names consisting of solely geographical names/generic terms suggestive of the industry or </w:t>
      </w:r>
      <w:r>
        <w:rPr>
          <w:rFonts w:eastAsia="宋体" w:hAnsi="Times New Roman" w:cs="Times New Roman"/>
        </w:rPr>
        <w:t>the regional industry</w:t>
      </w:r>
    </w:p>
    <w:p w:rsidR="00861502" w:rsidRDefault="008C77E3">
      <w:pPr>
        <w:pStyle w:val="1"/>
        <w:numPr>
          <w:ilvl w:val="0"/>
          <w:numId w:val="6"/>
        </w:numPr>
        <w:tabs>
          <w:tab w:val="left" w:pos="1095"/>
        </w:tabs>
        <w:spacing w:line="360" w:lineRule="auto"/>
        <w:jc w:val="left"/>
        <w:outlineLvl w:val="0"/>
        <w:rPr>
          <w:rFonts w:eastAsia="宋体" w:hAnsi="Times New Roman" w:cs="Times New Roman"/>
        </w:rPr>
      </w:pPr>
      <w:r>
        <w:rPr>
          <w:rFonts w:eastAsia="宋体" w:hAnsi="Times New Roman" w:cs="Times New Roman" w:hint="eastAsia"/>
        </w:rPr>
        <w:t>D</w:t>
      </w:r>
      <w:r>
        <w:rPr>
          <w:rFonts w:eastAsia="宋体" w:hAnsi="Times New Roman" w:cs="Times New Roman"/>
        </w:rPr>
        <w:t>omain names which consist of only a term or terms prohibited by laws or regulations anywhere in the world</w:t>
      </w:r>
    </w:p>
    <w:p w:rsidR="00861502" w:rsidRDefault="008C77E3">
      <w:pPr>
        <w:pStyle w:val="1"/>
        <w:numPr>
          <w:ilvl w:val="0"/>
          <w:numId w:val="6"/>
        </w:numPr>
        <w:tabs>
          <w:tab w:val="left" w:pos="1095"/>
        </w:tabs>
        <w:spacing w:line="360" w:lineRule="auto"/>
        <w:jc w:val="left"/>
        <w:outlineLvl w:val="0"/>
        <w:rPr>
          <w:rFonts w:eastAsia="宋体" w:hAnsi="Times New Roman" w:cs="Times New Roman"/>
        </w:rPr>
      </w:pPr>
      <w:r>
        <w:rPr>
          <w:rFonts w:eastAsia="宋体" w:hAnsi="Times New Roman" w:cs="Times New Roman" w:hint="eastAsia"/>
        </w:rPr>
        <w:t>D</w:t>
      </w:r>
      <w:r>
        <w:rPr>
          <w:rFonts w:eastAsia="宋体" w:hAnsi="Times New Roman" w:cs="Times New Roman"/>
        </w:rPr>
        <w:t>omain names that are deemed to be conflicting with the interests of the public and society</w:t>
      </w:r>
    </w:p>
    <w:p w:rsidR="00861502" w:rsidRDefault="008C77E3">
      <w:pPr>
        <w:pStyle w:val="1"/>
        <w:numPr>
          <w:ilvl w:val="0"/>
          <w:numId w:val="6"/>
        </w:numPr>
        <w:tabs>
          <w:tab w:val="left" w:pos="1095"/>
        </w:tabs>
        <w:spacing w:line="360" w:lineRule="auto"/>
        <w:jc w:val="left"/>
        <w:outlineLvl w:val="0"/>
        <w:rPr>
          <w:rFonts w:eastAsia="宋体"/>
        </w:rPr>
      </w:pPr>
      <w:r>
        <w:rPr>
          <w:rFonts w:eastAsia="宋体" w:hAnsi="Times New Roman" w:cs="Times New Roman" w:hint="eastAsia"/>
        </w:rPr>
        <w:t>O</w:t>
      </w:r>
      <w:r>
        <w:rPr>
          <w:rFonts w:eastAsia="宋体" w:hAnsi="Times New Roman" w:cs="Times New Roman"/>
        </w:rPr>
        <w:t xml:space="preserve">ther domain names that should be reserved or should not be registered as decided by the </w:t>
      </w:r>
      <w:r>
        <w:rPr>
          <w:rFonts w:eastAsia="宋体" w:hAnsi="Times New Roman" w:cs="Times New Roman" w:hint="eastAsia"/>
        </w:rPr>
        <w:t>".</w:t>
      </w:r>
      <w:r>
        <w:rPr>
          <w:rFonts w:eastAsia="宋体" w:hAnsi="Times New Roman" w:cs="Times New Roman" w:hint="eastAsia"/>
        </w:rPr>
        <w:t>商标</w:t>
      </w:r>
      <w:r>
        <w:rPr>
          <w:rFonts w:eastAsia="宋体" w:hAnsi="Times New Roman" w:cs="Times New Roman" w:hint="eastAsia"/>
        </w:rPr>
        <w:t>" Domain Registry</w:t>
      </w:r>
      <w:r>
        <w:rPr>
          <w:rFonts w:eastAsia="宋体" w:hAnsi="Times New Roman" w:cs="Times New Roman"/>
        </w:rPr>
        <w:t xml:space="preserve"> in its discretion</w:t>
      </w:r>
    </w:p>
    <w:p w:rsidR="00861502" w:rsidRDefault="008C77E3">
      <w:pPr>
        <w:numPr>
          <w:ilvl w:val="0"/>
          <w:numId w:val="6"/>
        </w:numPr>
        <w:spacing w:line="360" w:lineRule="auto"/>
        <w:jc w:val="left"/>
        <w:outlineLvl w:val="0"/>
        <w:rPr>
          <w:rFonts w:eastAsia="宋体"/>
        </w:rPr>
      </w:pPr>
      <w:r>
        <w:rPr>
          <w:rFonts w:eastAsia="宋体"/>
        </w:rPr>
        <w:t xml:space="preserve">The above requirements on prohibited names shall apply irrespective of whether or not a </w:t>
      </w:r>
      <w:r>
        <w:rPr>
          <w:rFonts w:eastAsia="宋体" w:hint="eastAsia"/>
          <w:lang w:eastAsia="zh-CN"/>
        </w:rPr>
        <w:t>trademark</w:t>
      </w:r>
      <w:r>
        <w:rPr>
          <w:rFonts w:eastAsia="宋体"/>
        </w:rPr>
        <w:t xml:space="preserve"> registration has been obtained or has been applied for. </w:t>
      </w:r>
    </w:p>
    <w:p w:rsidR="00861502" w:rsidRDefault="008C77E3">
      <w:pPr>
        <w:spacing w:line="360" w:lineRule="auto"/>
        <w:jc w:val="left"/>
        <w:outlineLvl w:val="0"/>
        <w:rPr>
          <w:rFonts w:eastAsia="宋体"/>
        </w:rPr>
      </w:pPr>
      <w:r>
        <w:rPr>
          <w:rFonts w:eastAsia="宋体"/>
        </w:rPr>
        <w:t xml:space="preserve">The </w:t>
      </w:r>
      <w:r>
        <w:rPr>
          <w:rFonts w:eastAsia="宋体" w:hint="eastAsia"/>
          <w:lang w:eastAsia="zh-CN"/>
        </w:rPr>
        <w:t>".</w:t>
      </w:r>
      <w:r>
        <w:rPr>
          <w:rFonts w:eastAsia="宋体" w:hint="eastAsia"/>
          <w:lang w:eastAsia="zh-CN"/>
        </w:rPr>
        <w:t>商标</w:t>
      </w:r>
      <w:r>
        <w:rPr>
          <w:rFonts w:eastAsia="宋体" w:hint="eastAsia"/>
          <w:lang w:eastAsia="zh-CN"/>
        </w:rPr>
        <w:t>" Domain Registry</w:t>
      </w:r>
      <w:r>
        <w:rPr>
          <w:rFonts w:eastAsia="宋体"/>
        </w:rPr>
        <w:t xml:space="preserve"> shall have the final say in respect of the above requirements, and shall have an absolute discretion to approve or reject domain name </w:t>
      </w:r>
      <w:r>
        <w:rPr>
          <w:rFonts w:eastAsia="宋体"/>
          <w:lang w:eastAsia="zh-CN"/>
        </w:rPr>
        <w:t>registration</w:t>
      </w:r>
      <w:r>
        <w:rPr>
          <w:rFonts w:eastAsia="宋体"/>
        </w:rPr>
        <w:t>s.</w:t>
      </w:r>
    </w:p>
    <w:p w:rsidR="00861502" w:rsidRDefault="00861502">
      <w:pPr>
        <w:spacing w:line="360" w:lineRule="auto"/>
        <w:ind w:left="420"/>
        <w:jc w:val="left"/>
        <w:outlineLvl w:val="0"/>
        <w:rPr>
          <w:rFonts w:eastAsia="宋体"/>
          <w:b/>
          <w:bCs/>
        </w:rPr>
      </w:pPr>
    </w:p>
    <w:p w:rsidR="00861502" w:rsidRDefault="008C77E3">
      <w:pPr>
        <w:pStyle w:val="1"/>
        <w:tabs>
          <w:tab w:val="left" w:pos="780"/>
        </w:tabs>
        <w:spacing w:line="360" w:lineRule="auto"/>
        <w:ind w:left="0"/>
        <w:jc w:val="left"/>
        <w:outlineLvl w:val="0"/>
        <w:rPr>
          <w:rFonts w:eastAsia="宋体" w:hAnsi="Times New Roman" w:cs="Times New Roman"/>
          <w:b/>
          <w:bCs/>
          <w:sz w:val="24"/>
          <w:szCs w:val="24"/>
        </w:rPr>
      </w:pPr>
      <w:r>
        <w:rPr>
          <w:rFonts w:eastAsia="宋体" w:hAnsi="Times New Roman" w:cs="Times New Roman" w:hint="eastAsia"/>
          <w:b/>
          <w:bCs/>
          <w:sz w:val="24"/>
          <w:szCs w:val="24"/>
        </w:rPr>
        <w:t xml:space="preserve">1.6  </w:t>
      </w:r>
      <w:r>
        <w:rPr>
          <w:rFonts w:eastAsia="宋体" w:hAnsi="Times New Roman" w:cs="Times New Roman"/>
          <w:b/>
          <w:bCs/>
          <w:sz w:val="24"/>
          <w:szCs w:val="24"/>
        </w:rPr>
        <w:t>Required evidenti</w:t>
      </w:r>
      <w:r>
        <w:rPr>
          <w:rFonts w:eastAsia="宋体" w:hAnsi="Times New Roman" w:cs="Times New Roman"/>
          <w:b/>
          <w:bCs/>
          <w:sz w:val="24"/>
          <w:szCs w:val="24"/>
        </w:rPr>
        <w:t xml:space="preserve">al materials </w:t>
      </w:r>
    </w:p>
    <w:p w:rsidR="00861502" w:rsidRDefault="008C77E3">
      <w:pPr>
        <w:spacing w:line="360" w:lineRule="auto"/>
        <w:ind w:left="641" w:hangingChars="266" w:hanging="641"/>
        <w:jc w:val="left"/>
        <w:outlineLvl w:val="0"/>
        <w:rPr>
          <w:rFonts w:eastAsia="宋体"/>
          <w:b/>
          <w:bCs/>
          <w:sz w:val="24"/>
          <w:szCs w:val="24"/>
        </w:rPr>
      </w:pPr>
      <w:r>
        <w:rPr>
          <w:rFonts w:eastAsia="宋体" w:hint="eastAsia"/>
          <w:b/>
          <w:bCs/>
          <w:sz w:val="24"/>
          <w:szCs w:val="24"/>
          <w:lang w:eastAsia="zh-CN"/>
        </w:rPr>
        <w:t xml:space="preserve">1.6.1 </w:t>
      </w:r>
      <w:r>
        <w:rPr>
          <w:rFonts w:eastAsia="宋体" w:hint="eastAsia"/>
          <w:b/>
          <w:bCs/>
          <w:sz w:val="24"/>
          <w:szCs w:val="24"/>
          <w:lang w:eastAsia="zh-CN"/>
        </w:rPr>
        <w:t>“</w:t>
      </w:r>
      <w:r>
        <w:rPr>
          <w:rFonts w:eastAsia="宋体" w:hint="eastAsia"/>
          <w:b/>
          <w:bCs/>
          <w:sz w:val="24"/>
          <w:szCs w:val="24"/>
          <w:lang w:eastAsia="zh-CN"/>
        </w:rPr>
        <w:t>.</w:t>
      </w:r>
      <w:r>
        <w:rPr>
          <w:rFonts w:eastAsia="宋体" w:hint="eastAsia"/>
          <w:b/>
          <w:bCs/>
          <w:sz w:val="24"/>
          <w:szCs w:val="24"/>
          <w:lang w:eastAsia="zh-CN"/>
        </w:rPr>
        <w:t>商标”</w:t>
      </w:r>
      <w:r>
        <w:rPr>
          <w:rFonts w:eastAsia="宋体" w:hint="eastAsia"/>
          <w:b/>
          <w:bCs/>
          <w:sz w:val="24"/>
          <w:szCs w:val="24"/>
          <w:lang w:eastAsia="zh-CN"/>
        </w:rPr>
        <w:t xml:space="preserve"> domain name</w:t>
      </w:r>
      <w:r>
        <w:rPr>
          <w:rFonts w:eastAsia="宋体"/>
          <w:b/>
          <w:bCs/>
          <w:sz w:val="24"/>
          <w:szCs w:val="24"/>
          <w:lang w:eastAsia="zh-CN"/>
        </w:rPr>
        <w:t xml:space="preserve"> </w:t>
      </w:r>
      <w:r>
        <w:rPr>
          <w:rFonts w:eastAsia="宋体" w:hint="eastAsia"/>
          <w:b/>
          <w:bCs/>
          <w:sz w:val="24"/>
          <w:szCs w:val="24"/>
          <w:lang w:eastAsia="zh-CN"/>
        </w:rPr>
        <w:t>registrants</w:t>
      </w:r>
      <w:r>
        <w:rPr>
          <w:rFonts w:eastAsia="宋体"/>
          <w:b/>
          <w:bCs/>
          <w:sz w:val="24"/>
          <w:szCs w:val="24"/>
        </w:rPr>
        <w:t xml:space="preserve"> relying on a valid </w:t>
      </w:r>
      <w:r>
        <w:rPr>
          <w:rFonts w:eastAsia="宋体" w:hint="eastAsia"/>
          <w:b/>
          <w:bCs/>
          <w:sz w:val="24"/>
          <w:szCs w:val="24"/>
          <w:lang w:eastAsia="zh-CN"/>
        </w:rPr>
        <w:t>trademark</w:t>
      </w:r>
      <w:r>
        <w:rPr>
          <w:rFonts w:eastAsia="宋体"/>
          <w:b/>
          <w:bCs/>
          <w:sz w:val="24"/>
          <w:szCs w:val="24"/>
        </w:rPr>
        <w:t xml:space="preserve"> registration shall provide the following documents:</w:t>
      </w:r>
    </w:p>
    <w:p w:rsidR="00861502" w:rsidRDefault="008C77E3">
      <w:pPr>
        <w:pStyle w:val="1"/>
        <w:numPr>
          <w:ilvl w:val="0"/>
          <w:numId w:val="7"/>
        </w:numPr>
        <w:tabs>
          <w:tab w:val="left" w:pos="0"/>
        </w:tabs>
        <w:spacing w:line="360" w:lineRule="auto"/>
        <w:ind w:leftChars="300" w:left="1250" w:hangingChars="294" w:hanging="620"/>
        <w:outlineLvl w:val="0"/>
        <w:rPr>
          <w:rFonts w:eastAsia="宋体" w:hAnsi="Times New Roman" w:cs="Times New Roman"/>
          <w:b/>
          <w:bCs/>
        </w:rPr>
      </w:pPr>
      <w:r>
        <w:rPr>
          <w:rFonts w:eastAsia="宋体" w:hAnsi="Times New Roman" w:cs="Times New Roman"/>
          <w:b/>
          <w:bCs/>
        </w:rPr>
        <w:t xml:space="preserve">Scanned copy of the applicant’s identification: </w:t>
      </w:r>
    </w:p>
    <w:p w:rsidR="00861502" w:rsidRDefault="008C77E3">
      <w:pPr>
        <w:pStyle w:val="1"/>
        <w:tabs>
          <w:tab w:val="left" w:pos="0"/>
        </w:tabs>
        <w:spacing w:line="360" w:lineRule="auto"/>
        <w:ind w:leftChars="606" w:left="1273"/>
        <w:outlineLvl w:val="0"/>
        <w:rPr>
          <w:rFonts w:eastAsia="宋体" w:hAnsi="Times New Roman" w:cs="Times New Roman"/>
        </w:rPr>
      </w:pPr>
      <w:r>
        <w:rPr>
          <w:rFonts w:eastAsia="宋体" w:hAnsi="Times New Roman" w:cs="Times New Roman" w:hint="eastAsia"/>
        </w:rPr>
        <w:lastRenderedPageBreak/>
        <w:t>I</w:t>
      </w:r>
      <w:r>
        <w:rPr>
          <w:rFonts w:eastAsia="宋体" w:hAnsi="Times New Roman" w:cs="Times New Roman"/>
        </w:rPr>
        <w:t>ncluding but not limited to its business licence, business registration cer</w:t>
      </w:r>
      <w:r>
        <w:rPr>
          <w:rFonts w:eastAsia="宋体" w:hAnsi="Times New Roman" w:cs="Times New Roman"/>
        </w:rPr>
        <w:t>tificate, organization code certificate, or personal identity card as the case may be;</w:t>
      </w:r>
    </w:p>
    <w:p w:rsidR="00861502" w:rsidRDefault="008C77E3">
      <w:pPr>
        <w:pStyle w:val="1"/>
        <w:numPr>
          <w:ilvl w:val="0"/>
          <w:numId w:val="7"/>
        </w:numPr>
        <w:tabs>
          <w:tab w:val="left" w:pos="0"/>
        </w:tabs>
        <w:spacing w:line="360" w:lineRule="auto"/>
        <w:ind w:leftChars="300" w:left="630"/>
        <w:outlineLvl w:val="0"/>
        <w:rPr>
          <w:rFonts w:eastAsia="宋体" w:hAnsi="Times New Roman" w:cs="Times New Roman"/>
          <w:b/>
          <w:bCs/>
        </w:rPr>
      </w:pPr>
      <w:r>
        <w:rPr>
          <w:rFonts w:eastAsia="宋体" w:hAnsi="Times New Roman" w:cs="Times New Roman"/>
          <w:b/>
          <w:bCs/>
        </w:rPr>
        <w:t xml:space="preserve">Scanned copy of a valid </w:t>
      </w:r>
      <w:r>
        <w:rPr>
          <w:rFonts w:eastAsia="宋体" w:hAnsi="Times New Roman" w:cs="Times New Roman" w:hint="eastAsia"/>
          <w:b/>
          <w:bCs/>
        </w:rPr>
        <w:t>trademark</w:t>
      </w:r>
      <w:r>
        <w:rPr>
          <w:rFonts w:eastAsia="宋体" w:hAnsi="Times New Roman" w:cs="Times New Roman"/>
          <w:b/>
          <w:bCs/>
        </w:rPr>
        <w:t xml:space="preserve"> certificate</w:t>
      </w:r>
    </w:p>
    <w:p w:rsidR="00861502" w:rsidRDefault="008C77E3">
      <w:pPr>
        <w:pStyle w:val="1"/>
        <w:numPr>
          <w:ilvl w:val="0"/>
          <w:numId w:val="8"/>
        </w:numPr>
        <w:spacing w:line="360" w:lineRule="auto"/>
        <w:ind w:leftChars="300" w:left="1252" w:hangingChars="295" w:hanging="622"/>
        <w:outlineLvl w:val="0"/>
        <w:rPr>
          <w:rFonts w:eastAsia="宋体" w:hAnsi="Times New Roman" w:cs="Times New Roman"/>
          <w:b/>
          <w:bCs/>
        </w:rPr>
      </w:pPr>
      <w:r>
        <w:rPr>
          <w:rFonts w:eastAsia="宋体" w:hAnsi="Times New Roman" w:cs="Times New Roman"/>
          <w:b/>
          <w:bCs/>
        </w:rPr>
        <w:t xml:space="preserve">Scanned copy of other Registration Proof (if applicable): </w:t>
      </w:r>
    </w:p>
    <w:p w:rsidR="00861502" w:rsidRDefault="008C77E3">
      <w:pPr>
        <w:pStyle w:val="1"/>
        <w:spacing w:line="360" w:lineRule="auto"/>
        <w:ind w:leftChars="605" w:left="1270"/>
        <w:outlineLvl w:val="0"/>
        <w:rPr>
          <w:rFonts w:eastAsia="宋体" w:hAnsi="Times New Roman" w:cs="Times New Roman"/>
        </w:rPr>
      </w:pPr>
      <w:r>
        <w:rPr>
          <w:rFonts w:eastAsia="宋体" w:hAnsi="Times New Roman" w:cs="Times New Roman" w:hint="eastAsia"/>
        </w:rPr>
        <w:t>I</w:t>
      </w:r>
      <w:r>
        <w:rPr>
          <w:rFonts w:eastAsia="宋体" w:hAnsi="Times New Roman" w:cs="Times New Roman"/>
        </w:rPr>
        <w:t xml:space="preserve">ncluding but not limited to proof of </w:t>
      </w:r>
      <w:r>
        <w:rPr>
          <w:rFonts w:eastAsia="宋体" w:hAnsi="Times New Roman" w:cs="Times New Roman" w:hint="eastAsia"/>
        </w:rPr>
        <w:t>trademark</w:t>
      </w:r>
      <w:r>
        <w:rPr>
          <w:rFonts w:eastAsia="宋体" w:hAnsi="Times New Roman" w:cs="Times New Roman"/>
        </w:rPr>
        <w:t xml:space="preserve"> renewal, transfer, variation, etc;</w:t>
      </w:r>
    </w:p>
    <w:p w:rsidR="00861502" w:rsidRDefault="008C77E3">
      <w:pPr>
        <w:pStyle w:val="1"/>
        <w:numPr>
          <w:ilvl w:val="0"/>
          <w:numId w:val="9"/>
        </w:numPr>
        <w:tabs>
          <w:tab w:val="left" w:pos="0"/>
        </w:tabs>
        <w:spacing w:line="360" w:lineRule="auto"/>
        <w:ind w:leftChars="300" w:left="630"/>
        <w:outlineLvl w:val="0"/>
        <w:rPr>
          <w:rFonts w:eastAsia="宋体" w:hAnsi="Times New Roman" w:cs="Times New Roman"/>
          <w:b/>
          <w:bCs/>
          <w:i/>
          <w:iCs/>
        </w:rPr>
      </w:pPr>
      <w:r>
        <w:rPr>
          <w:rFonts w:eastAsia="宋体" w:hAnsi="Times New Roman" w:cs="Times New Roman" w:hint="eastAsia"/>
          <w:b/>
          <w:bCs/>
        </w:rPr>
        <w:t>S</w:t>
      </w:r>
      <w:r>
        <w:rPr>
          <w:rFonts w:eastAsia="宋体" w:hAnsi="Times New Roman" w:cs="Times New Roman"/>
          <w:b/>
          <w:bCs/>
        </w:rPr>
        <w:t>canned copy of the signed “</w:t>
      </w:r>
      <w:r>
        <w:rPr>
          <w:rFonts w:eastAsia="宋体" w:hAnsi="Times New Roman" w:cs="Times New Roman"/>
          <w:b/>
          <w:bCs/>
          <w:i/>
          <w:iCs/>
        </w:rPr>
        <w:t>.</w:t>
      </w:r>
      <w:r>
        <w:rPr>
          <w:rFonts w:eastAsia="宋体" w:hAnsi="Times New Roman" w:cs="Times New Roman"/>
          <w:b/>
          <w:bCs/>
          <w:i/>
          <w:iCs/>
          <w:lang w:eastAsia="zh-TW"/>
        </w:rPr>
        <w:t>商标</w:t>
      </w:r>
      <w:r>
        <w:rPr>
          <w:rFonts w:eastAsia="宋体" w:hAnsi="Times New Roman" w:cs="Times New Roman"/>
          <w:b/>
          <w:bCs/>
          <w:i/>
          <w:iCs/>
        </w:rPr>
        <w:t xml:space="preserve">” </w:t>
      </w:r>
      <w:r>
        <w:rPr>
          <w:rFonts w:eastAsia="宋体" w:hAnsi="Times New Roman" w:cs="Times New Roman" w:hint="eastAsia"/>
          <w:b/>
          <w:bCs/>
          <w:i/>
          <w:iCs/>
        </w:rPr>
        <w:t>D</w:t>
      </w:r>
      <w:r>
        <w:rPr>
          <w:rFonts w:eastAsia="宋体" w:hAnsi="Times New Roman" w:cs="Times New Roman"/>
          <w:b/>
          <w:bCs/>
          <w:i/>
          <w:iCs/>
        </w:rPr>
        <w:t>omain Registration Undertaking</w:t>
      </w:r>
    </w:p>
    <w:p w:rsidR="00861502" w:rsidRDefault="00861502">
      <w:pPr>
        <w:spacing w:line="360" w:lineRule="auto"/>
        <w:ind w:left="840" w:firstLine="420"/>
        <w:jc w:val="left"/>
        <w:outlineLvl w:val="0"/>
        <w:rPr>
          <w:rFonts w:eastAsia="宋体"/>
          <w:i/>
          <w:iCs/>
        </w:rPr>
      </w:pPr>
    </w:p>
    <w:p w:rsidR="00861502" w:rsidRDefault="008C77E3">
      <w:pPr>
        <w:pStyle w:val="1"/>
        <w:tabs>
          <w:tab w:val="left" w:pos="780"/>
        </w:tabs>
        <w:spacing w:line="360" w:lineRule="auto"/>
        <w:ind w:left="641" w:hangingChars="266" w:hanging="641"/>
        <w:jc w:val="left"/>
        <w:outlineLvl w:val="0"/>
        <w:rPr>
          <w:rFonts w:eastAsia="宋体" w:hAnsi="Times New Roman" w:cs="Times New Roman"/>
          <w:b/>
          <w:bCs/>
          <w:sz w:val="24"/>
          <w:szCs w:val="24"/>
        </w:rPr>
      </w:pPr>
      <w:r>
        <w:rPr>
          <w:rFonts w:eastAsia="宋体" w:hAnsi="Times New Roman" w:cs="Times New Roman" w:hint="eastAsia"/>
          <w:b/>
          <w:bCs/>
          <w:sz w:val="24"/>
          <w:szCs w:val="24"/>
        </w:rPr>
        <w:t xml:space="preserve">1.6.2  </w:t>
      </w:r>
      <w:r>
        <w:rPr>
          <w:rFonts w:eastAsia="宋体" w:hAnsi="Times New Roman" w:cs="Times New Roman" w:hint="eastAsia"/>
          <w:b/>
          <w:bCs/>
          <w:sz w:val="24"/>
          <w:szCs w:val="24"/>
        </w:rPr>
        <w:t>“</w:t>
      </w:r>
      <w:r>
        <w:rPr>
          <w:rFonts w:eastAsia="宋体" w:hAnsi="Times New Roman" w:cs="Times New Roman" w:hint="eastAsia"/>
          <w:b/>
          <w:bCs/>
          <w:sz w:val="24"/>
          <w:szCs w:val="24"/>
        </w:rPr>
        <w:t>.</w:t>
      </w:r>
      <w:r>
        <w:rPr>
          <w:rFonts w:eastAsia="宋体" w:hAnsi="Times New Roman" w:cs="Times New Roman" w:hint="eastAsia"/>
          <w:b/>
          <w:bCs/>
          <w:sz w:val="24"/>
          <w:szCs w:val="24"/>
        </w:rPr>
        <w:t>商标”</w:t>
      </w:r>
      <w:r>
        <w:rPr>
          <w:rFonts w:eastAsia="宋体" w:hAnsi="Times New Roman" w:cs="Times New Roman" w:hint="eastAsia"/>
          <w:b/>
          <w:bCs/>
          <w:sz w:val="24"/>
          <w:szCs w:val="24"/>
        </w:rPr>
        <w:t xml:space="preserve"> domain name</w:t>
      </w:r>
      <w:r>
        <w:rPr>
          <w:rFonts w:eastAsia="宋体" w:hAnsi="Times New Roman" w:cs="Times New Roman"/>
          <w:b/>
          <w:bCs/>
          <w:sz w:val="24"/>
          <w:szCs w:val="24"/>
        </w:rPr>
        <w:t xml:space="preserve"> </w:t>
      </w:r>
      <w:r>
        <w:rPr>
          <w:rFonts w:eastAsia="宋体" w:hAnsi="Times New Roman" w:cs="Times New Roman" w:hint="eastAsia"/>
          <w:b/>
          <w:bCs/>
          <w:sz w:val="24"/>
          <w:szCs w:val="24"/>
        </w:rPr>
        <w:t>registrants</w:t>
      </w:r>
      <w:r>
        <w:rPr>
          <w:rFonts w:eastAsia="宋体" w:hAnsi="Times New Roman" w:cs="Times New Roman"/>
          <w:b/>
          <w:bCs/>
          <w:sz w:val="24"/>
          <w:szCs w:val="24"/>
        </w:rPr>
        <w:t xml:space="preserve"> relying on a valid </w:t>
      </w:r>
      <w:r>
        <w:rPr>
          <w:rFonts w:eastAsia="宋体" w:hAnsi="Times New Roman" w:cs="Times New Roman" w:hint="eastAsia"/>
          <w:b/>
          <w:bCs/>
          <w:sz w:val="24"/>
          <w:szCs w:val="24"/>
        </w:rPr>
        <w:t>trademark</w:t>
      </w:r>
      <w:r>
        <w:rPr>
          <w:rFonts w:eastAsia="宋体" w:hAnsi="Times New Roman" w:cs="Times New Roman"/>
          <w:b/>
          <w:bCs/>
          <w:sz w:val="24"/>
          <w:szCs w:val="24"/>
        </w:rPr>
        <w:t xml:space="preserve"> application shall provide the following documents:</w:t>
      </w:r>
    </w:p>
    <w:p w:rsidR="00861502" w:rsidRDefault="008C77E3">
      <w:pPr>
        <w:pStyle w:val="1"/>
        <w:numPr>
          <w:ilvl w:val="0"/>
          <w:numId w:val="10"/>
        </w:numPr>
        <w:tabs>
          <w:tab w:val="left" w:pos="0"/>
        </w:tabs>
        <w:spacing w:line="360" w:lineRule="auto"/>
        <w:ind w:left="1260" w:hanging="620"/>
        <w:jc w:val="left"/>
        <w:outlineLvl w:val="0"/>
        <w:rPr>
          <w:rFonts w:eastAsia="宋体" w:hAnsi="Times New Roman" w:cs="Times New Roman"/>
          <w:b/>
          <w:bCs/>
        </w:rPr>
      </w:pPr>
      <w:r>
        <w:rPr>
          <w:rFonts w:eastAsia="宋体" w:hAnsi="Times New Roman" w:cs="Times New Roman" w:hint="eastAsia"/>
          <w:b/>
          <w:bCs/>
        </w:rPr>
        <w:t>S</w:t>
      </w:r>
      <w:r>
        <w:rPr>
          <w:rFonts w:eastAsia="宋体" w:hAnsi="Times New Roman" w:cs="Times New Roman"/>
          <w:b/>
          <w:bCs/>
        </w:rPr>
        <w:t>canned copy of the applicant’s ident</w:t>
      </w:r>
      <w:r>
        <w:rPr>
          <w:rFonts w:eastAsia="宋体" w:hAnsi="Times New Roman" w:cs="Times New Roman"/>
          <w:b/>
          <w:bCs/>
        </w:rPr>
        <w:t xml:space="preserve">ification: </w:t>
      </w:r>
    </w:p>
    <w:p w:rsidR="00861502" w:rsidRDefault="008C77E3">
      <w:pPr>
        <w:pStyle w:val="1"/>
        <w:tabs>
          <w:tab w:val="left" w:pos="0"/>
        </w:tabs>
        <w:spacing w:line="360" w:lineRule="auto"/>
        <w:ind w:left="1260"/>
        <w:jc w:val="left"/>
        <w:outlineLvl w:val="0"/>
        <w:rPr>
          <w:rFonts w:eastAsia="宋体" w:hAnsi="Times New Roman" w:cs="Times New Roman"/>
        </w:rPr>
      </w:pPr>
      <w:r>
        <w:rPr>
          <w:rFonts w:eastAsia="宋体" w:hAnsi="Times New Roman" w:cs="Times New Roman" w:hint="eastAsia"/>
        </w:rPr>
        <w:t>I</w:t>
      </w:r>
      <w:r>
        <w:rPr>
          <w:rFonts w:eastAsia="宋体" w:hAnsi="Times New Roman" w:cs="Times New Roman"/>
        </w:rPr>
        <w:t>ncluding but not limited to its business licence, business registration certificate, organization code certificate, or personal identity card as the case may be;</w:t>
      </w:r>
    </w:p>
    <w:p w:rsidR="00861502" w:rsidRDefault="008C77E3">
      <w:pPr>
        <w:pStyle w:val="1"/>
        <w:numPr>
          <w:ilvl w:val="0"/>
          <w:numId w:val="10"/>
        </w:numPr>
        <w:tabs>
          <w:tab w:val="left" w:pos="0"/>
        </w:tabs>
        <w:spacing w:line="360" w:lineRule="auto"/>
        <w:ind w:left="1260" w:hanging="620"/>
        <w:jc w:val="left"/>
        <w:outlineLvl w:val="0"/>
        <w:rPr>
          <w:rFonts w:eastAsia="宋体" w:hAnsi="Times New Roman" w:cs="Times New Roman"/>
          <w:b/>
          <w:bCs/>
        </w:rPr>
      </w:pPr>
      <w:r>
        <w:rPr>
          <w:rFonts w:eastAsia="宋体" w:hAnsi="Times New Roman" w:cs="Times New Roman" w:hint="eastAsia"/>
          <w:b/>
          <w:bCs/>
        </w:rPr>
        <w:t>S</w:t>
      </w:r>
      <w:r>
        <w:rPr>
          <w:rFonts w:eastAsia="宋体" w:hAnsi="Times New Roman" w:cs="Times New Roman"/>
          <w:b/>
          <w:bCs/>
        </w:rPr>
        <w:t xml:space="preserve">canned copy of Application Proof: </w:t>
      </w:r>
    </w:p>
    <w:p w:rsidR="00861502" w:rsidRDefault="008C77E3">
      <w:pPr>
        <w:pStyle w:val="1"/>
        <w:tabs>
          <w:tab w:val="left" w:pos="0"/>
        </w:tabs>
        <w:spacing w:line="360" w:lineRule="auto"/>
        <w:ind w:leftChars="600" w:left="1260"/>
        <w:jc w:val="left"/>
        <w:outlineLvl w:val="0"/>
        <w:rPr>
          <w:rFonts w:eastAsia="宋体" w:hAnsi="Times New Roman" w:cs="Times New Roman"/>
        </w:rPr>
      </w:pPr>
      <w:r>
        <w:rPr>
          <w:rFonts w:eastAsia="宋体" w:hAnsi="Times New Roman" w:cs="Times New Roman" w:hint="eastAsia"/>
        </w:rPr>
        <w:t>I</w:t>
      </w:r>
      <w:r>
        <w:rPr>
          <w:rFonts w:eastAsia="宋体" w:hAnsi="Times New Roman" w:cs="Times New Roman"/>
        </w:rPr>
        <w:t xml:space="preserve">ncluding but not limited to proof of acceptance or submission of the </w:t>
      </w:r>
      <w:r>
        <w:rPr>
          <w:rFonts w:eastAsia="宋体" w:hAnsi="Times New Roman" w:cs="Times New Roman" w:hint="eastAsia"/>
        </w:rPr>
        <w:t>trademark</w:t>
      </w:r>
      <w:r>
        <w:rPr>
          <w:rFonts w:eastAsia="宋体" w:hAnsi="Times New Roman" w:cs="Times New Roman"/>
        </w:rPr>
        <w:t xml:space="preserve"> application, </w:t>
      </w:r>
      <w:r>
        <w:rPr>
          <w:rFonts w:eastAsia="宋体" w:hAnsi="Times New Roman" w:cs="Times New Roman" w:hint="eastAsia"/>
        </w:rPr>
        <w:t>trademark</w:t>
      </w:r>
      <w:r>
        <w:rPr>
          <w:rFonts w:eastAsia="宋体" w:hAnsi="Times New Roman" w:cs="Times New Roman"/>
        </w:rPr>
        <w:t xml:space="preserve"> application form</w:t>
      </w:r>
      <w:r>
        <w:rPr>
          <w:rFonts w:eastAsia="宋体" w:hAnsi="Times New Roman" w:cs="Times New Roman" w:hint="eastAsia"/>
        </w:rPr>
        <w:t xml:space="preserve">; </w:t>
      </w:r>
    </w:p>
    <w:p w:rsidR="00861502" w:rsidRDefault="008C77E3">
      <w:pPr>
        <w:pStyle w:val="1"/>
        <w:tabs>
          <w:tab w:val="left" w:pos="0"/>
        </w:tabs>
        <w:spacing w:line="360" w:lineRule="auto"/>
        <w:ind w:leftChars="600" w:left="1260"/>
        <w:jc w:val="left"/>
        <w:outlineLvl w:val="0"/>
        <w:rPr>
          <w:rFonts w:eastAsia="宋体" w:hAnsi="Times New Roman" w:cs="Times New Roman"/>
        </w:rPr>
      </w:pPr>
      <w:r>
        <w:rPr>
          <w:rFonts w:eastAsia="宋体" w:hAnsi="Times New Roman" w:cs="Times New Roman" w:hint="eastAsia"/>
        </w:rPr>
        <w:t>In case</w:t>
      </w:r>
      <w:r>
        <w:rPr>
          <w:rFonts w:eastAsia="宋体" w:hAnsi="Times New Roman" w:cs="Times New Roman"/>
        </w:rPr>
        <w:t xml:space="preserve"> the acceptance notice of the </w:t>
      </w:r>
      <w:r>
        <w:rPr>
          <w:rFonts w:eastAsia="宋体" w:hAnsi="Times New Roman" w:cs="Times New Roman" w:hint="eastAsia"/>
        </w:rPr>
        <w:t>trademark</w:t>
      </w:r>
      <w:r>
        <w:rPr>
          <w:rFonts w:eastAsia="宋体" w:hAnsi="Times New Roman" w:cs="Times New Roman"/>
        </w:rPr>
        <w:t xml:space="preserve"> application does not show a name that corresponds to the domain name applied for, the </w:t>
      </w:r>
      <w:r>
        <w:rPr>
          <w:rFonts w:eastAsia="宋体" w:hAnsi="Times New Roman" w:cs="Times New Roman" w:hint="eastAsia"/>
        </w:rPr>
        <w:t>tr</w:t>
      </w:r>
      <w:r>
        <w:rPr>
          <w:rFonts w:eastAsia="宋体" w:hAnsi="Times New Roman" w:cs="Times New Roman" w:hint="eastAsia"/>
        </w:rPr>
        <w:t>ademark</w:t>
      </w:r>
      <w:r>
        <w:rPr>
          <w:rFonts w:eastAsia="宋体" w:hAnsi="Times New Roman" w:cs="Times New Roman"/>
        </w:rPr>
        <w:t xml:space="preserve"> application form shall be submitted).</w:t>
      </w:r>
    </w:p>
    <w:p w:rsidR="00861502" w:rsidRDefault="008C77E3">
      <w:pPr>
        <w:pStyle w:val="1"/>
        <w:numPr>
          <w:ilvl w:val="0"/>
          <w:numId w:val="10"/>
        </w:numPr>
        <w:tabs>
          <w:tab w:val="left" w:pos="0"/>
        </w:tabs>
        <w:spacing w:line="360" w:lineRule="auto"/>
        <w:ind w:left="1260" w:hanging="620"/>
        <w:jc w:val="left"/>
        <w:outlineLvl w:val="0"/>
        <w:rPr>
          <w:rFonts w:eastAsia="宋体"/>
        </w:rPr>
      </w:pPr>
      <w:r>
        <w:rPr>
          <w:rFonts w:eastAsia="宋体" w:hAnsi="Times New Roman" w:cs="Times New Roman" w:hint="eastAsia"/>
          <w:b/>
          <w:bCs/>
        </w:rPr>
        <w:t>S</w:t>
      </w:r>
      <w:r>
        <w:rPr>
          <w:rFonts w:eastAsia="宋体" w:hAnsi="Times New Roman" w:cs="Times New Roman"/>
          <w:b/>
          <w:bCs/>
        </w:rPr>
        <w:t>canned copy of the signed “</w:t>
      </w:r>
      <w:r>
        <w:rPr>
          <w:rFonts w:eastAsia="宋体" w:hAnsi="Times New Roman" w:cs="Times New Roman"/>
          <w:b/>
          <w:bCs/>
          <w:i/>
          <w:iCs/>
        </w:rPr>
        <w:t>.</w:t>
      </w:r>
      <w:r>
        <w:rPr>
          <w:rFonts w:eastAsia="宋体" w:hAnsi="Times New Roman" w:cs="Times New Roman"/>
          <w:b/>
          <w:bCs/>
          <w:i/>
          <w:iCs/>
          <w:lang w:eastAsia="zh-TW"/>
        </w:rPr>
        <w:t>商标</w:t>
      </w:r>
      <w:r>
        <w:rPr>
          <w:rFonts w:eastAsia="宋体" w:hAnsi="Times New Roman" w:cs="Times New Roman"/>
          <w:b/>
          <w:bCs/>
          <w:i/>
          <w:iCs/>
        </w:rPr>
        <w:t>”</w:t>
      </w:r>
      <w:r>
        <w:rPr>
          <w:rFonts w:eastAsia="宋体" w:hAnsi="Times New Roman" w:cs="Times New Roman" w:hint="eastAsia"/>
          <w:b/>
          <w:bCs/>
          <w:i/>
          <w:iCs/>
        </w:rPr>
        <w:t xml:space="preserve"> </w:t>
      </w:r>
      <w:r>
        <w:rPr>
          <w:rFonts w:eastAsia="宋体" w:hAnsi="Times New Roman" w:cs="Times New Roman"/>
          <w:b/>
          <w:bCs/>
          <w:i/>
          <w:iCs/>
        </w:rPr>
        <w:t xml:space="preserve"> </w:t>
      </w:r>
      <w:r>
        <w:rPr>
          <w:rFonts w:eastAsia="宋体" w:hAnsi="Times New Roman" w:cs="Times New Roman" w:hint="eastAsia"/>
          <w:b/>
          <w:bCs/>
          <w:i/>
          <w:iCs/>
        </w:rPr>
        <w:t>Domain</w:t>
      </w:r>
      <w:r>
        <w:rPr>
          <w:rFonts w:eastAsia="宋体" w:hAnsi="Times New Roman" w:cs="Times New Roman"/>
          <w:b/>
          <w:bCs/>
          <w:i/>
          <w:iCs/>
        </w:rPr>
        <w:t xml:space="preserve"> Registration Undertaking</w:t>
      </w:r>
    </w:p>
    <w:p w:rsidR="00861502" w:rsidRDefault="00861502">
      <w:pPr>
        <w:spacing w:line="360" w:lineRule="auto"/>
        <w:jc w:val="left"/>
        <w:outlineLvl w:val="0"/>
        <w:rPr>
          <w:rFonts w:eastAsia="宋体"/>
          <w:b/>
          <w:bCs/>
          <w:sz w:val="24"/>
          <w:szCs w:val="24"/>
          <w:lang w:eastAsia="zh-CN"/>
        </w:rPr>
      </w:pPr>
    </w:p>
    <w:p w:rsidR="00861502" w:rsidRDefault="008C77E3">
      <w:pPr>
        <w:spacing w:line="360" w:lineRule="auto"/>
        <w:jc w:val="left"/>
        <w:outlineLvl w:val="0"/>
        <w:rPr>
          <w:rFonts w:eastAsia="宋体"/>
          <w:b/>
          <w:bCs/>
          <w:sz w:val="24"/>
          <w:szCs w:val="24"/>
        </w:rPr>
      </w:pPr>
      <w:r>
        <w:rPr>
          <w:rFonts w:eastAsia="宋体" w:hint="eastAsia"/>
          <w:b/>
          <w:bCs/>
          <w:sz w:val="24"/>
          <w:szCs w:val="24"/>
          <w:lang w:eastAsia="zh-CN"/>
        </w:rPr>
        <w:t xml:space="preserve">1.6.3   </w:t>
      </w:r>
      <w:r>
        <w:rPr>
          <w:rFonts w:eastAsia="宋体"/>
          <w:b/>
          <w:bCs/>
          <w:sz w:val="24"/>
          <w:szCs w:val="24"/>
        </w:rPr>
        <w:t>Authorised applications</w:t>
      </w:r>
    </w:p>
    <w:p w:rsidR="00861502" w:rsidRDefault="008C77E3">
      <w:pPr>
        <w:spacing w:line="360" w:lineRule="auto"/>
        <w:jc w:val="left"/>
        <w:outlineLvl w:val="0"/>
        <w:rPr>
          <w:rFonts w:eastAsia="宋体"/>
        </w:rPr>
      </w:pPr>
      <w:r>
        <w:rPr>
          <w:rFonts w:eastAsia="宋体"/>
        </w:rPr>
        <w:t>Applicants relying on an authorised application shall provide the following supporting documentation:</w:t>
      </w:r>
    </w:p>
    <w:p w:rsidR="00861502" w:rsidRDefault="008C77E3">
      <w:pPr>
        <w:pStyle w:val="1"/>
        <w:numPr>
          <w:ilvl w:val="0"/>
          <w:numId w:val="11"/>
        </w:numPr>
        <w:tabs>
          <w:tab w:val="left" w:pos="0"/>
        </w:tabs>
        <w:spacing w:line="360" w:lineRule="auto"/>
        <w:ind w:left="1260" w:hanging="620"/>
        <w:jc w:val="left"/>
        <w:outlineLvl w:val="0"/>
        <w:rPr>
          <w:rFonts w:eastAsia="宋体" w:hAnsi="Times New Roman" w:cs="Times New Roman"/>
          <w:b/>
          <w:bCs/>
        </w:rPr>
      </w:pPr>
      <w:r>
        <w:rPr>
          <w:rFonts w:eastAsia="宋体" w:hAnsi="Times New Roman" w:cs="Times New Roman" w:hint="eastAsia"/>
          <w:b/>
          <w:bCs/>
        </w:rPr>
        <w:t>S</w:t>
      </w:r>
      <w:r>
        <w:rPr>
          <w:rFonts w:eastAsia="宋体" w:hAnsi="Times New Roman" w:cs="Times New Roman"/>
          <w:b/>
          <w:bCs/>
        </w:rPr>
        <w:t xml:space="preserve">canned copy of the signed </w:t>
      </w:r>
      <w:r>
        <w:rPr>
          <w:rFonts w:eastAsia="宋体" w:hAnsi="Times New Roman" w:cs="Times New Roman" w:hint="eastAsia"/>
          <w:b/>
          <w:bCs/>
        </w:rPr>
        <w:t>“</w:t>
      </w:r>
      <w:r>
        <w:rPr>
          <w:rFonts w:eastAsia="宋体" w:hAnsi="Times New Roman" w:cs="Times New Roman"/>
          <w:b/>
          <w:bCs/>
        </w:rPr>
        <w:t>.</w:t>
      </w:r>
      <w:r>
        <w:rPr>
          <w:rFonts w:eastAsia="宋体" w:hAnsi="Times New Roman" w:cs="Times New Roman"/>
          <w:b/>
          <w:bCs/>
          <w:lang w:val="zh-TW" w:eastAsia="zh-TW"/>
        </w:rPr>
        <w:t>商标</w:t>
      </w:r>
      <w:r>
        <w:rPr>
          <w:rFonts w:eastAsia="宋体" w:hAnsi="Times New Roman" w:cs="Times New Roman" w:hint="eastAsia"/>
          <w:b/>
          <w:bCs/>
          <w:lang w:val="zh-TW"/>
        </w:rPr>
        <w:t>”</w:t>
      </w:r>
      <w:r>
        <w:rPr>
          <w:rFonts w:eastAsia="宋体" w:hAnsi="Times New Roman" w:cs="Times New Roman"/>
          <w:b/>
          <w:bCs/>
          <w:lang w:eastAsia="zh-TW"/>
        </w:rPr>
        <w:t xml:space="preserve"> </w:t>
      </w:r>
      <w:r>
        <w:rPr>
          <w:rFonts w:eastAsia="宋体" w:hAnsi="Times New Roman" w:cs="Times New Roman" w:hint="eastAsia"/>
          <w:b/>
          <w:bCs/>
        </w:rPr>
        <w:t>Domain</w:t>
      </w:r>
      <w:r>
        <w:rPr>
          <w:rFonts w:eastAsia="宋体" w:hAnsi="Times New Roman" w:cs="Times New Roman"/>
          <w:b/>
          <w:bCs/>
        </w:rPr>
        <w:t xml:space="preserve"> Registration Authorisation Letter</w:t>
      </w:r>
    </w:p>
    <w:p w:rsidR="00861502" w:rsidRDefault="008C77E3">
      <w:pPr>
        <w:pStyle w:val="1"/>
        <w:numPr>
          <w:ilvl w:val="0"/>
          <w:numId w:val="11"/>
        </w:numPr>
        <w:tabs>
          <w:tab w:val="left" w:pos="0"/>
        </w:tabs>
        <w:spacing w:line="360" w:lineRule="auto"/>
        <w:ind w:left="640"/>
        <w:jc w:val="left"/>
        <w:outlineLvl w:val="0"/>
        <w:rPr>
          <w:rFonts w:eastAsia="宋体" w:hAnsi="Times New Roman" w:cs="Times New Roman"/>
          <w:b/>
          <w:bCs/>
        </w:rPr>
      </w:pPr>
      <w:r>
        <w:rPr>
          <w:rFonts w:eastAsia="宋体" w:hAnsi="Times New Roman" w:cs="Times New Roman" w:hint="eastAsia"/>
          <w:b/>
          <w:bCs/>
        </w:rPr>
        <w:t>O</w:t>
      </w:r>
      <w:r>
        <w:rPr>
          <w:rFonts w:eastAsia="宋体" w:hAnsi="Times New Roman" w:cs="Times New Roman"/>
          <w:b/>
          <w:bCs/>
        </w:rPr>
        <w:t xml:space="preserve">ther evidential materials mentioned above in </w:t>
      </w:r>
      <w:r>
        <w:rPr>
          <w:rFonts w:eastAsia="宋体" w:hAnsi="Times New Roman" w:cs="Times New Roman" w:hint="eastAsia"/>
          <w:b/>
          <w:bCs/>
        </w:rPr>
        <w:t>1.6.1</w:t>
      </w:r>
      <w:r>
        <w:rPr>
          <w:rFonts w:eastAsia="宋体" w:hAnsi="Times New Roman" w:cs="Times New Roman"/>
          <w:b/>
          <w:bCs/>
        </w:rPr>
        <w:t xml:space="preserve"> or</w:t>
      </w:r>
      <w:r>
        <w:rPr>
          <w:rFonts w:eastAsia="宋体" w:hAnsi="Times New Roman" w:cs="Times New Roman" w:hint="eastAsia"/>
          <w:b/>
          <w:bCs/>
        </w:rPr>
        <w:t xml:space="preserve"> 1.6.2</w:t>
      </w:r>
      <w:r>
        <w:rPr>
          <w:rFonts w:eastAsia="宋体" w:hAnsi="Times New Roman" w:cs="Times New Roman"/>
          <w:b/>
          <w:bCs/>
        </w:rPr>
        <w:t>.</w:t>
      </w:r>
    </w:p>
    <w:p w:rsidR="00861502" w:rsidRDefault="00861502">
      <w:pPr>
        <w:spacing w:line="360" w:lineRule="auto"/>
        <w:jc w:val="left"/>
        <w:outlineLvl w:val="0"/>
        <w:rPr>
          <w:rFonts w:eastAsia="宋体"/>
          <w:b/>
          <w:bCs/>
          <w:sz w:val="24"/>
          <w:szCs w:val="24"/>
          <w:lang w:eastAsia="zh-CN"/>
        </w:rPr>
      </w:pPr>
    </w:p>
    <w:p w:rsidR="00861502" w:rsidRDefault="008C77E3">
      <w:pPr>
        <w:spacing w:line="360" w:lineRule="auto"/>
        <w:jc w:val="left"/>
        <w:outlineLvl w:val="0"/>
        <w:rPr>
          <w:rFonts w:eastAsia="宋体"/>
          <w:b/>
          <w:bCs/>
          <w:sz w:val="24"/>
          <w:szCs w:val="24"/>
          <w:lang w:eastAsia="zh-CN"/>
        </w:rPr>
      </w:pPr>
      <w:r>
        <w:rPr>
          <w:rFonts w:eastAsia="宋体" w:hint="eastAsia"/>
          <w:b/>
          <w:bCs/>
          <w:sz w:val="24"/>
          <w:szCs w:val="24"/>
          <w:lang w:eastAsia="zh-CN"/>
        </w:rPr>
        <w:t>1.6.4   Use of Registration Proof or Application Proof</w:t>
      </w:r>
    </w:p>
    <w:p w:rsidR="00861502" w:rsidRDefault="008C77E3">
      <w:pPr>
        <w:spacing w:line="360" w:lineRule="auto"/>
        <w:jc w:val="left"/>
        <w:outlineLvl w:val="0"/>
        <w:rPr>
          <w:rFonts w:eastAsia="宋体"/>
          <w:lang w:eastAsia="zh-CN"/>
        </w:rPr>
      </w:pPr>
      <w:r>
        <w:rPr>
          <w:rFonts w:eastAsia="宋体"/>
        </w:rPr>
        <w:t xml:space="preserve">If any of the required documents are lost or destroyed or cannot be submitted on reasonable grounds, </w:t>
      </w:r>
    </w:p>
    <w:p w:rsidR="00861502" w:rsidRDefault="008C77E3">
      <w:pPr>
        <w:spacing w:line="360" w:lineRule="auto"/>
        <w:jc w:val="left"/>
        <w:outlineLvl w:val="0"/>
        <w:rPr>
          <w:rFonts w:eastAsia="宋体"/>
        </w:rPr>
      </w:pPr>
      <w:r>
        <w:rPr>
          <w:rFonts w:eastAsia="宋体" w:hint="eastAsia"/>
          <w:lang w:eastAsia="zh-CN"/>
        </w:rPr>
        <w:lastRenderedPageBreak/>
        <w:t>“</w:t>
      </w:r>
      <w:r>
        <w:rPr>
          <w:rFonts w:eastAsia="宋体" w:hint="eastAsia"/>
          <w:lang w:eastAsia="zh-CN"/>
        </w:rPr>
        <w:t>.</w:t>
      </w:r>
      <w:r>
        <w:rPr>
          <w:rFonts w:eastAsia="宋体" w:hint="eastAsia"/>
          <w:lang w:eastAsia="zh-CN"/>
        </w:rPr>
        <w:t>商标”</w:t>
      </w:r>
      <w:r>
        <w:rPr>
          <w:rFonts w:eastAsia="宋体" w:hint="eastAsia"/>
          <w:lang w:eastAsia="zh-CN"/>
        </w:rPr>
        <w:t xml:space="preserve"> domain name</w:t>
      </w:r>
      <w:r>
        <w:rPr>
          <w:rFonts w:eastAsia="宋体"/>
        </w:rPr>
        <w:t xml:space="preserve"> applicants may submit other legal and valid documents as Registration Proof or Application Proof, including but not limited to </w:t>
      </w:r>
      <w:r>
        <w:rPr>
          <w:rFonts w:eastAsia="宋体" w:hint="eastAsia"/>
          <w:lang w:eastAsia="zh-CN"/>
        </w:rPr>
        <w:t>trademark</w:t>
      </w:r>
      <w:r>
        <w:rPr>
          <w:rFonts w:eastAsia="宋体"/>
        </w:rPr>
        <w:t xml:space="preserve"> records obtained from the database of the relevant Designated Place. The </w:t>
      </w:r>
      <w:r>
        <w:rPr>
          <w:rFonts w:eastAsia="宋体" w:hint="eastAsia"/>
          <w:lang w:eastAsia="zh-CN"/>
        </w:rPr>
        <w:t>".</w:t>
      </w:r>
      <w:r>
        <w:rPr>
          <w:rFonts w:eastAsia="宋体" w:hint="eastAsia"/>
          <w:lang w:eastAsia="zh-CN"/>
        </w:rPr>
        <w:t>商标</w:t>
      </w:r>
      <w:r>
        <w:rPr>
          <w:rFonts w:eastAsia="宋体" w:hint="eastAsia"/>
          <w:lang w:eastAsia="zh-CN"/>
        </w:rPr>
        <w:t>" Domain Registry</w:t>
      </w:r>
      <w:r>
        <w:rPr>
          <w:rFonts w:eastAsia="宋体"/>
        </w:rPr>
        <w:t xml:space="preserve"> has </w:t>
      </w:r>
      <w:r>
        <w:rPr>
          <w:rFonts w:eastAsia="宋体" w:hint="eastAsia"/>
          <w:lang w:eastAsia="zh-CN"/>
        </w:rPr>
        <w:t>the</w:t>
      </w:r>
      <w:r>
        <w:rPr>
          <w:rFonts w:eastAsia="宋体"/>
        </w:rPr>
        <w:t xml:space="preserve"> discretion </w:t>
      </w:r>
      <w:r>
        <w:rPr>
          <w:rFonts w:eastAsia="宋体" w:hint="eastAsia"/>
          <w:lang w:eastAsia="zh-CN"/>
        </w:rPr>
        <w:t xml:space="preserve">as to </w:t>
      </w:r>
      <w:r>
        <w:rPr>
          <w:rFonts w:eastAsia="宋体"/>
        </w:rPr>
        <w:t>whether or not to accept such alternative proof.</w:t>
      </w:r>
    </w:p>
    <w:p w:rsidR="00861502" w:rsidRDefault="00861502">
      <w:pPr>
        <w:pStyle w:val="1"/>
        <w:tabs>
          <w:tab w:val="left" w:pos="780"/>
        </w:tabs>
        <w:spacing w:line="360" w:lineRule="auto"/>
        <w:ind w:left="0"/>
        <w:jc w:val="left"/>
        <w:outlineLvl w:val="0"/>
        <w:rPr>
          <w:rFonts w:eastAsia="宋体" w:hAnsi="Times New Roman" w:cs="Times New Roman"/>
          <w:b/>
          <w:bCs/>
          <w:sz w:val="24"/>
          <w:szCs w:val="24"/>
        </w:rPr>
      </w:pPr>
    </w:p>
    <w:p w:rsidR="00861502" w:rsidRDefault="008C77E3">
      <w:pPr>
        <w:pStyle w:val="1"/>
        <w:tabs>
          <w:tab w:val="left" w:pos="780"/>
        </w:tabs>
        <w:spacing w:line="360" w:lineRule="auto"/>
        <w:ind w:left="0"/>
        <w:jc w:val="left"/>
        <w:outlineLvl w:val="0"/>
        <w:rPr>
          <w:rFonts w:eastAsia="宋体" w:hAnsi="Times New Roman" w:cs="Times New Roman"/>
          <w:b/>
          <w:bCs/>
          <w:sz w:val="24"/>
          <w:szCs w:val="24"/>
        </w:rPr>
      </w:pPr>
      <w:r>
        <w:rPr>
          <w:rFonts w:eastAsia="宋体" w:hAnsi="Times New Roman" w:cs="Times New Roman" w:hint="eastAsia"/>
          <w:b/>
          <w:bCs/>
          <w:sz w:val="24"/>
          <w:szCs w:val="24"/>
        </w:rPr>
        <w:t>1.6.5   Required evidential materials translation</w:t>
      </w:r>
    </w:p>
    <w:p w:rsidR="00861502" w:rsidRDefault="008C77E3">
      <w:pPr>
        <w:pStyle w:val="1"/>
        <w:tabs>
          <w:tab w:val="left" w:pos="780"/>
        </w:tabs>
        <w:spacing w:line="360" w:lineRule="auto"/>
        <w:ind w:left="0"/>
        <w:jc w:val="left"/>
        <w:outlineLvl w:val="0"/>
        <w:rPr>
          <w:rFonts w:eastAsia="宋体" w:hAnsi="Times New Roman" w:cs="Times New Roman"/>
        </w:rPr>
      </w:pPr>
      <w:r>
        <w:rPr>
          <w:rFonts w:eastAsia="宋体" w:hAnsi="Times New Roman" w:cs="Times New Roman"/>
        </w:rPr>
        <w:t>If any of the documents required ar</w:t>
      </w:r>
      <w:r>
        <w:rPr>
          <w:rFonts w:eastAsia="宋体" w:hAnsi="Times New Roman" w:cs="Times New Roman"/>
        </w:rPr>
        <w:t xml:space="preserve">e not in Chinese or English, the </w:t>
      </w:r>
      <w:r>
        <w:rPr>
          <w:rFonts w:eastAsia="宋体" w:hAnsi="Times New Roman" w:cs="Times New Roman" w:hint="eastAsia"/>
        </w:rPr>
        <w:t>".</w:t>
      </w:r>
      <w:r>
        <w:rPr>
          <w:rFonts w:eastAsia="宋体" w:hAnsi="Times New Roman" w:cs="Times New Roman" w:hint="eastAsia"/>
        </w:rPr>
        <w:t>商标</w:t>
      </w:r>
      <w:r>
        <w:rPr>
          <w:rFonts w:eastAsia="宋体" w:hAnsi="Times New Roman" w:cs="Times New Roman" w:hint="eastAsia"/>
        </w:rPr>
        <w:t>" Domain Registry</w:t>
      </w:r>
      <w:r>
        <w:rPr>
          <w:rFonts w:eastAsia="宋体" w:hAnsi="Times New Roman" w:cs="Times New Roman"/>
        </w:rPr>
        <w:t xml:space="preserve"> shall request the </w:t>
      </w:r>
      <w:r>
        <w:rPr>
          <w:rFonts w:eastAsia="宋体" w:hAnsi="Times New Roman" w:cs="Times New Roman" w:hint="eastAsia"/>
        </w:rPr>
        <w:t>“</w:t>
      </w:r>
      <w:r>
        <w:rPr>
          <w:rFonts w:eastAsia="宋体" w:hAnsi="Times New Roman" w:cs="Times New Roman" w:hint="eastAsia"/>
        </w:rPr>
        <w:t>.</w:t>
      </w:r>
      <w:r>
        <w:rPr>
          <w:rFonts w:eastAsia="宋体" w:hAnsi="Times New Roman" w:cs="Times New Roman" w:hint="eastAsia"/>
        </w:rPr>
        <w:t>商标”</w:t>
      </w:r>
      <w:r>
        <w:rPr>
          <w:rFonts w:eastAsia="宋体" w:hAnsi="Times New Roman" w:cs="Times New Roman" w:hint="eastAsia"/>
        </w:rPr>
        <w:t xml:space="preserve"> domain name</w:t>
      </w:r>
      <w:r>
        <w:rPr>
          <w:rFonts w:eastAsia="宋体" w:hAnsi="Times New Roman" w:cs="Times New Roman"/>
        </w:rPr>
        <w:t xml:space="preserve"> </w:t>
      </w:r>
      <w:r>
        <w:rPr>
          <w:rFonts w:eastAsia="宋体" w:hAnsi="Times New Roman" w:cs="Times New Roman" w:hint="eastAsia"/>
        </w:rPr>
        <w:t>registrant</w:t>
      </w:r>
      <w:r>
        <w:rPr>
          <w:rFonts w:eastAsia="宋体" w:hAnsi="Times New Roman" w:cs="Times New Roman"/>
        </w:rPr>
        <w:t xml:space="preserve"> to provide a translation of such documents and any other supporting evidence.</w:t>
      </w:r>
    </w:p>
    <w:p w:rsidR="00861502" w:rsidRDefault="00861502">
      <w:pPr>
        <w:spacing w:before="156" w:after="156" w:line="360" w:lineRule="auto"/>
        <w:ind w:left="420"/>
        <w:jc w:val="left"/>
        <w:outlineLvl w:val="0"/>
        <w:rPr>
          <w:rFonts w:eastAsia="宋体"/>
          <w:b/>
          <w:bCs/>
          <w:sz w:val="24"/>
          <w:szCs w:val="24"/>
        </w:rPr>
      </w:pPr>
    </w:p>
    <w:p w:rsidR="00861502" w:rsidRDefault="008C77E3">
      <w:pPr>
        <w:spacing w:line="360" w:lineRule="auto"/>
        <w:jc w:val="left"/>
        <w:outlineLvl w:val="0"/>
        <w:rPr>
          <w:rFonts w:eastAsia="宋体"/>
          <w:b/>
          <w:bCs/>
          <w:sz w:val="24"/>
          <w:szCs w:val="24"/>
        </w:rPr>
      </w:pPr>
      <w:r>
        <w:rPr>
          <w:rFonts w:eastAsia="宋体"/>
          <w:b/>
          <w:bCs/>
          <w:sz w:val="24"/>
          <w:szCs w:val="24"/>
        </w:rPr>
        <w:t>1.7</w:t>
      </w:r>
      <w:r>
        <w:rPr>
          <w:rFonts w:eastAsia="宋体" w:hint="eastAsia"/>
          <w:b/>
          <w:bCs/>
          <w:sz w:val="24"/>
          <w:szCs w:val="24"/>
          <w:lang w:eastAsia="zh-CN"/>
        </w:rPr>
        <w:t xml:space="preserve">  </w:t>
      </w:r>
      <w:r>
        <w:rPr>
          <w:rFonts w:eastAsia="宋体"/>
          <w:b/>
          <w:bCs/>
          <w:sz w:val="24"/>
          <w:szCs w:val="24"/>
        </w:rPr>
        <w:t>Domain name duration, renewal, cancellation, variation and transfer</w:t>
      </w:r>
    </w:p>
    <w:p w:rsidR="00861502" w:rsidRDefault="008C77E3">
      <w:pPr>
        <w:tabs>
          <w:tab w:val="left" w:pos="420"/>
        </w:tabs>
        <w:spacing w:line="360" w:lineRule="auto"/>
        <w:jc w:val="left"/>
        <w:outlineLvl w:val="0"/>
        <w:rPr>
          <w:rFonts w:eastAsia="宋体"/>
          <w:b/>
          <w:bCs/>
          <w:sz w:val="24"/>
          <w:szCs w:val="24"/>
        </w:rPr>
      </w:pPr>
      <w:r>
        <w:rPr>
          <w:rFonts w:eastAsia="宋体" w:hint="eastAsia"/>
          <w:b/>
          <w:bCs/>
          <w:sz w:val="24"/>
          <w:szCs w:val="24"/>
          <w:lang w:eastAsia="zh-CN"/>
        </w:rPr>
        <w:t xml:space="preserve">1.7.1  </w:t>
      </w:r>
      <w:r>
        <w:rPr>
          <w:rFonts w:eastAsia="宋体"/>
          <w:b/>
          <w:bCs/>
          <w:sz w:val="24"/>
          <w:szCs w:val="24"/>
        </w:rPr>
        <w:t>Registration and Renewal</w:t>
      </w:r>
      <w:r>
        <w:rPr>
          <w:rFonts w:eastAsia="宋体" w:hint="eastAsia"/>
          <w:b/>
          <w:bCs/>
          <w:sz w:val="24"/>
          <w:szCs w:val="24"/>
          <w:lang w:eastAsia="zh-CN"/>
        </w:rPr>
        <w:t xml:space="preserve"> Period</w:t>
      </w:r>
    </w:p>
    <w:p w:rsidR="00861502" w:rsidRDefault="008C77E3">
      <w:pPr>
        <w:spacing w:line="360" w:lineRule="auto"/>
        <w:jc w:val="left"/>
        <w:outlineLvl w:val="0"/>
        <w:rPr>
          <w:rFonts w:eastAsia="宋体"/>
        </w:rPr>
      </w:pPr>
      <w:r>
        <w:rPr>
          <w:rFonts w:eastAsia="宋体"/>
        </w:rPr>
        <w:t>The term of registration and status for a domain name shall be reflected in the WHOIS record.</w:t>
      </w:r>
    </w:p>
    <w:p w:rsidR="00861502" w:rsidRDefault="008C77E3">
      <w:pPr>
        <w:spacing w:line="360" w:lineRule="auto"/>
        <w:jc w:val="left"/>
        <w:outlineLvl w:val="0"/>
        <w:rPr>
          <w:rFonts w:eastAsia="宋体"/>
        </w:rPr>
      </w:pPr>
      <w:r>
        <w:rPr>
          <w:rFonts w:eastAsia="宋体"/>
        </w:rPr>
        <w:t xml:space="preserve">Registrants of a domain name based on Registration Proof can choose a term of registration from 1-10 years, with a renewal </w:t>
      </w:r>
      <w:r>
        <w:rPr>
          <w:rFonts w:eastAsia="宋体"/>
        </w:rPr>
        <w:t xml:space="preserve">period </w:t>
      </w:r>
      <w:r>
        <w:rPr>
          <w:rFonts w:eastAsia="宋体"/>
          <w:lang w:eastAsia="zh-CN"/>
        </w:rPr>
        <w:t>of</w:t>
      </w:r>
      <w:r>
        <w:rPr>
          <w:rFonts w:eastAsia="宋体"/>
        </w:rPr>
        <w:t xml:space="preserve"> up to 10 years.</w:t>
      </w:r>
    </w:p>
    <w:p w:rsidR="00861502" w:rsidRDefault="008C77E3">
      <w:pPr>
        <w:spacing w:line="360" w:lineRule="auto"/>
        <w:jc w:val="left"/>
        <w:outlineLvl w:val="0"/>
        <w:rPr>
          <w:rFonts w:eastAsia="宋体"/>
          <w:lang w:eastAsia="zh-CN"/>
        </w:rPr>
      </w:pPr>
      <w:r>
        <w:rPr>
          <w:rFonts w:eastAsia="宋体"/>
        </w:rPr>
        <w:t xml:space="preserve">Registrants of a domain name based on trademark Application Proof are subject to a fixed registration duration of one (1) year; </w:t>
      </w:r>
      <w:r>
        <w:rPr>
          <w:rFonts w:eastAsia="宋体"/>
          <w:lang w:eastAsia="zh-CN"/>
        </w:rPr>
        <w:t>during which the domain name</w:t>
      </w:r>
      <w:r>
        <w:rPr>
          <w:rFonts w:eastAsia="宋体" w:hint="eastAsia"/>
          <w:lang w:eastAsia="zh-CN"/>
        </w:rPr>
        <w:t xml:space="preserve"> </w:t>
      </w:r>
      <w:r>
        <w:rPr>
          <w:rFonts w:eastAsia="宋体"/>
          <w:lang w:eastAsia="zh-CN"/>
        </w:rPr>
        <w:t>status will be "server hold"</w:t>
      </w:r>
      <w:r>
        <w:rPr>
          <w:rFonts w:eastAsia="宋体"/>
          <w:lang w:eastAsia="zh-CN"/>
        </w:rPr>
        <w:t xml:space="preserve">(prohibited from resolving, renewal, update and transfer). </w:t>
      </w:r>
      <w:r>
        <w:rPr>
          <w:rFonts w:eastAsia="宋体"/>
        </w:rPr>
        <w:t>Upon the expiry date of the one year registration based on trademark Application Proof, a domain name can be renewed</w:t>
      </w:r>
      <w:r>
        <w:rPr>
          <w:rFonts w:eastAsia="宋体" w:hint="eastAsia"/>
          <w:lang w:eastAsia="zh-CN"/>
        </w:rPr>
        <w:t xml:space="preserve"> </w:t>
      </w:r>
      <w:r>
        <w:rPr>
          <w:rFonts w:eastAsia="宋体"/>
          <w:lang w:eastAsia="zh-CN"/>
        </w:rPr>
        <w:t xml:space="preserve">for a fixed registration duration of one (1) year </w:t>
      </w:r>
      <w:r>
        <w:rPr>
          <w:rFonts w:eastAsia="宋体"/>
        </w:rPr>
        <w:t>provided that at that time the</w:t>
      </w:r>
      <w:r>
        <w:rPr>
          <w:rFonts w:eastAsia="宋体"/>
        </w:rPr>
        <w:t xml:space="preserve"> </w:t>
      </w:r>
      <w:r>
        <w:rPr>
          <w:rFonts w:eastAsia="宋体"/>
          <w:lang w:eastAsia="zh-CN"/>
        </w:rPr>
        <w:t>trademark</w:t>
      </w:r>
      <w:r>
        <w:rPr>
          <w:rFonts w:eastAsia="宋体" w:hint="eastAsia"/>
          <w:lang w:eastAsia="zh-CN"/>
        </w:rPr>
        <w:t xml:space="preserve"> </w:t>
      </w:r>
      <w:r>
        <w:rPr>
          <w:rFonts w:eastAsia="宋体"/>
        </w:rPr>
        <w:t>application has not been invalidated or refused for registration</w:t>
      </w:r>
      <w:r>
        <w:rPr>
          <w:rFonts w:eastAsia="宋体"/>
          <w:lang w:eastAsia="zh-CN"/>
        </w:rPr>
        <w:t xml:space="preserve">. If at any time during the registration duration, a registrant’s trademark application is approved and results in a registered trademark by a </w:t>
      </w:r>
      <w:r>
        <w:rPr>
          <w:rFonts w:eastAsia="宋体"/>
        </w:rPr>
        <w:t>recognised intellectual property organ</w:t>
      </w:r>
      <w:r>
        <w:rPr>
          <w:rFonts w:eastAsia="宋体"/>
        </w:rPr>
        <w:t>isation of the relevant Designated Place</w:t>
      </w:r>
      <w:r>
        <w:rPr>
          <w:rFonts w:eastAsia="宋体"/>
          <w:lang w:eastAsia="zh-CN"/>
        </w:rPr>
        <w:t>, the registrant can submit the registration</w:t>
      </w:r>
      <w:r>
        <w:rPr>
          <w:rFonts w:eastAsia="宋体"/>
        </w:rPr>
        <w:t xml:space="preserve"> </w:t>
      </w:r>
      <w:r>
        <w:rPr>
          <w:rFonts w:eastAsia="宋体"/>
          <w:lang w:eastAsia="zh-CN"/>
        </w:rPr>
        <w:t>proof via registrar/reseller to the registry. After approved by the registry,  the domain name will be removed</w:t>
      </w:r>
      <w:r>
        <w:rPr>
          <w:rFonts w:eastAsia="宋体" w:hint="eastAsia"/>
          <w:lang w:eastAsia="zh-CN"/>
        </w:rPr>
        <w:t xml:space="preserve"> </w:t>
      </w:r>
      <w:r>
        <w:rPr>
          <w:rFonts w:eastAsia="宋体"/>
          <w:lang w:eastAsia="zh-CN"/>
        </w:rPr>
        <w:t>from "server hold" status and can be renewed and resolved ac</w:t>
      </w:r>
      <w:r>
        <w:rPr>
          <w:rFonts w:eastAsia="宋体"/>
          <w:lang w:eastAsia="zh-CN"/>
        </w:rPr>
        <w:t>cording to the</w:t>
      </w:r>
      <w:r>
        <w:rPr>
          <w:rFonts w:eastAsia="宋体" w:hint="eastAsia"/>
          <w:lang w:eastAsia="zh-CN"/>
        </w:rPr>
        <w:t xml:space="preserve"> </w:t>
      </w:r>
      <w:r>
        <w:rPr>
          <w:rFonts w:eastAsia="宋体"/>
          <w:lang w:eastAsia="zh-CN"/>
        </w:rPr>
        <w:t xml:space="preserve">rules for domain name based on Registration Proof. </w:t>
      </w:r>
    </w:p>
    <w:p w:rsidR="00861502" w:rsidRDefault="008C77E3">
      <w:pPr>
        <w:spacing w:line="360" w:lineRule="auto"/>
        <w:jc w:val="left"/>
        <w:outlineLvl w:val="0"/>
        <w:rPr>
          <w:rFonts w:eastAsia="宋体"/>
          <w:lang w:eastAsia="zh-CN"/>
        </w:rPr>
      </w:pPr>
      <w:r>
        <w:rPr>
          <w:rFonts w:eastAsia="宋体"/>
          <w:lang w:eastAsia="zh-CN"/>
        </w:rPr>
        <w:t>The registrant shall be responsible for maintaining that the registered trademark/trademark application used for the “.</w:t>
      </w:r>
      <w:r>
        <w:rPr>
          <w:rFonts w:eastAsia="宋体"/>
          <w:lang w:eastAsia="zh-CN"/>
        </w:rPr>
        <w:t>商标</w:t>
      </w:r>
      <w:r>
        <w:rPr>
          <w:rFonts w:eastAsia="宋体"/>
          <w:lang w:eastAsia="zh-CN"/>
        </w:rPr>
        <w:t>”</w:t>
      </w:r>
      <w:r>
        <w:rPr>
          <w:rFonts w:eastAsia="宋体" w:hint="eastAsia"/>
          <w:lang w:eastAsia="zh-CN"/>
        </w:rPr>
        <w:t xml:space="preserve"> </w:t>
      </w:r>
      <w:r>
        <w:rPr>
          <w:rFonts w:eastAsia="宋体"/>
          <w:lang w:eastAsia="zh-CN"/>
        </w:rPr>
        <w:t>domain name registration is valid and in effect. If the Registry d</w:t>
      </w:r>
      <w:r>
        <w:rPr>
          <w:rFonts w:eastAsia="宋体"/>
          <w:lang w:eastAsia="zh-CN"/>
        </w:rPr>
        <w:t>iscovers that the registered trademark/trademark application used for the “.</w:t>
      </w:r>
      <w:r>
        <w:rPr>
          <w:rFonts w:eastAsia="宋体"/>
          <w:lang w:eastAsia="zh-CN"/>
        </w:rPr>
        <w:t>商标</w:t>
      </w:r>
      <w:r>
        <w:rPr>
          <w:rFonts w:eastAsia="宋体"/>
          <w:lang w:eastAsia="zh-CN"/>
        </w:rPr>
        <w:t>”</w:t>
      </w:r>
      <w:r>
        <w:rPr>
          <w:rFonts w:eastAsia="宋体" w:hint="eastAsia"/>
          <w:lang w:eastAsia="zh-CN"/>
        </w:rPr>
        <w:t xml:space="preserve"> </w:t>
      </w:r>
      <w:r>
        <w:rPr>
          <w:rFonts w:eastAsia="宋体"/>
          <w:lang w:eastAsia="zh-CN"/>
        </w:rPr>
        <w:t xml:space="preserve">domain name registration is no longer valid due to failure to renew its validation in accordance with the requirements of the Designated Places, a notification will be sent to </w:t>
      </w:r>
      <w:r>
        <w:rPr>
          <w:rFonts w:eastAsia="宋体"/>
          <w:lang w:eastAsia="zh-CN"/>
        </w:rPr>
        <w:t>the registrant and the relevant domain name will be placed in "server hold"</w:t>
      </w:r>
      <w:r>
        <w:rPr>
          <w:rFonts w:eastAsia="宋体" w:hint="eastAsia"/>
          <w:lang w:eastAsia="zh-CN"/>
        </w:rPr>
        <w:t xml:space="preserve"> </w:t>
      </w:r>
      <w:r>
        <w:rPr>
          <w:rFonts w:eastAsia="宋体"/>
          <w:lang w:eastAsia="zh-CN"/>
        </w:rPr>
        <w:t>status (prohibited from resolving, renewal, update and transfer). The relevant domain name will only be</w:t>
      </w:r>
      <w:r>
        <w:rPr>
          <w:rFonts w:eastAsia="宋体" w:hint="eastAsia"/>
          <w:lang w:eastAsia="zh-CN"/>
        </w:rPr>
        <w:t xml:space="preserve"> </w:t>
      </w:r>
      <w:r>
        <w:rPr>
          <w:rFonts w:eastAsia="宋体"/>
          <w:lang w:eastAsia="zh-CN"/>
        </w:rPr>
        <w:t>removed</w:t>
      </w:r>
      <w:r>
        <w:rPr>
          <w:rFonts w:eastAsia="宋体" w:hint="eastAsia"/>
          <w:lang w:eastAsia="zh-CN"/>
        </w:rPr>
        <w:t xml:space="preserve"> </w:t>
      </w:r>
      <w:r>
        <w:rPr>
          <w:rFonts w:eastAsia="宋体"/>
          <w:lang w:eastAsia="zh-CN"/>
        </w:rPr>
        <w:t>from "server hold" status provided that the registrant submits proof</w:t>
      </w:r>
      <w:r>
        <w:rPr>
          <w:rFonts w:eastAsia="宋体"/>
          <w:lang w:eastAsia="zh-CN"/>
        </w:rPr>
        <w:t xml:space="preserve"> of a valid registered trademark/trademark application to the Registry and is validated. </w:t>
      </w:r>
    </w:p>
    <w:p w:rsidR="00861502" w:rsidRDefault="008C77E3">
      <w:pPr>
        <w:spacing w:line="360" w:lineRule="auto"/>
        <w:jc w:val="left"/>
        <w:outlineLvl w:val="0"/>
        <w:rPr>
          <w:rFonts w:eastAsia="宋体"/>
        </w:rPr>
      </w:pPr>
      <w:r>
        <w:rPr>
          <w:rFonts w:eastAsia="宋体"/>
          <w:lang w:eastAsia="zh-CN"/>
        </w:rPr>
        <w:lastRenderedPageBreak/>
        <w:t xml:space="preserve">The life cycle of a </w:t>
      </w:r>
      <w:r>
        <w:rPr>
          <w:rFonts w:eastAsia="宋体" w:hint="eastAsia"/>
          <w:lang w:eastAsia="zh-CN"/>
        </w:rPr>
        <w:t>“</w:t>
      </w:r>
      <w:r>
        <w:rPr>
          <w:rFonts w:eastAsia="宋体" w:hint="eastAsia"/>
          <w:lang w:eastAsia="zh-CN"/>
        </w:rPr>
        <w:t>.</w:t>
      </w:r>
      <w:r>
        <w:rPr>
          <w:rFonts w:eastAsia="宋体" w:hint="eastAsia"/>
          <w:lang w:eastAsia="zh-CN"/>
        </w:rPr>
        <w:t>商标”</w:t>
      </w:r>
      <w:r>
        <w:rPr>
          <w:rFonts w:eastAsia="宋体" w:hint="eastAsia"/>
          <w:lang w:eastAsia="zh-CN"/>
        </w:rPr>
        <w:t xml:space="preserve"> domain name</w:t>
      </w:r>
      <w:r>
        <w:rPr>
          <w:rFonts w:eastAsia="宋体"/>
          <w:lang w:eastAsia="zh-CN"/>
        </w:rPr>
        <w:t xml:space="preserve"> follows the ICANN’s relevant requirements for new gTLDs. If a domain name registration has not been renewed and expires, the Reg</w:t>
      </w:r>
      <w:r>
        <w:rPr>
          <w:rFonts w:eastAsia="宋体"/>
          <w:lang w:eastAsia="zh-CN"/>
        </w:rPr>
        <w:t>istrar may, according to the relevant ICANN requirements and its own operating circumstances, delete the domain name concerned at any time within 45 days after the expiry of the domain name, provided that the Registrar shall use reasonable means to communi</w:t>
      </w:r>
      <w:r>
        <w:rPr>
          <w:rFonts w:eastAsia="宋体"/>
          <w:lang w:eastAsia="zh-CN"/>
        </w:rPr>
        <w:t xml:space="preserve">cate to the registrant the </w:t>
      </w:r>
      <w:r>
        <w:rPr>
          <w:rFonts w:eastAsia="宋体" w:hint="eastAsia"/>
          <w:lang w:eastAsia="zh-CN"/>
        </w:rPr>
        <w:t xml:space="preserve">policy for </w:t>
      </w:r>
      <w:r>
        <w:rPr>
          <w:rFonts w:eastAsia="宋体"/>
          <w:lang w:eastAsia="zh-CN"/>
        </w:rPr>
        <w:t>domain name delet</w:t>
      </w:r>
      <w:r>
        <w:rPr>
          <w:rFonts w:eastAsia="宋体" w:hint="eastAsia"/>
          <w:lang w:eastAsia="zh-CN"/>
        </w:rPr>
        <w:t>ion</w:t>
      </w:r>
      <w:r>
        <w:rPr>
          <w:rFonts w:eastAsia="宋体"/>
          <w:lang w:eastAsia="zh-CN"/>
        </w:rPr>
        <w:t xml:space="preserve">. Registrants should pay attention to </w:t>
      </w:r>
      <w:r>
        <w:rPr>
          <w:rFonts w:eastAsia="宋体" w:hint="eastAsia"/>
          <w:lang w:eastAsia="zh-CN"/>
        </w:rPr>
        <w:t>that</w:t>
      </w:r>
      <w:r>
        <w:rPr>
          <w:rFonts w:eastAsia="宋体"/>
          <w:lang w:eastAsia="zh-CN"/>
        </w:rPr>
        <w:t xml:space="preserve"> policy of the Registrar to prevent loss caused by any deletion.   </w:t>
      </w:r>
    </w:p>
    <w:p w:rsidR="00861502" w:rsidRDefault="008C77E3">
      <w:pPr>
        <w:spacing w:line="360" w:lineRule="auto"/>
        <w:jc w:val="left"/>
        <w:outlineLvl w:val="0"/>
        <w:rPr>
          <w:rFonts w:eastAsia="宋体"/>
          <w:lang w:eastAsia="zh-CN"/>
        </w:rPr>
      </w:pPr>
      <w:r>
        <w:rPr>
          <w:rFonts w:eastAsia="宋体"/>
        </w:rPr>
        <w:t>Registrars</w:t>
      </w:r>
      <w:r>
        <w:rPr>
          <w:rFonts w:eastAsia="宋体"/>
          <w:lang w:eastAsia="zh-CN"/>
        </w:rPr>
        <w:t>/Resellers</w:t>
      </w:r>
      <w:r>
        <w:rPr>
          <w:rFonts w:eastAsia="宋体"/>
        </w:rPr>
        <w:t xml:space="preserve"> will send renewal notices to domain name registrants before the exp</w:t>
      </w:r>
      <w:r>
        <w:rPr>
          <w:rFonts w:eastAsia="宋体"/>
        </w:rPr>
        <w:t xml:space="preserve">iration of their </w:t>
      </w:r>
      <w:r>
        <w:rPr>
          <w:rFonts w:eastAsia="宋体" w:hint="eastAsia"/>
          <w:lang w:eastAsia="zh-CN"/>
        </w:rPr>
        <w:t>“</w:t>
      </w:r>
      <w:r>
        <w:rPr>
          <w:rFonts w:eastAsia="宋体" w:hint="eastAsia"/>
          <w:lang w:eastAsia="zh-CN"/>
        </w:rPr>
        <w:t>.</w:t>
      </w:r>
      <w:r>
        <w:rPr>
          <w:rFonts w:eastAsia="宋体" w:hint="eastAsia"/>
          <w:lang w:eastAsia="zh-CN"/>
        </w:rPr>
        <w:t>商标”</w:t>
      </w:r>
      <w:r>
        <w:rPr>
          <w:rFonts w:eastAsia="宋体" w:hint="eastAsia"/>
          <w:lang w:eastAsia="zh-CN"/>
        </w:rPr>
        <w:t xml:space="preserve"> domain name</w:t>
      </w:r>
      <w:r>
        <w:rPr>
          <w:rFonts w:eastAsia="宋体"/>
        </w:rPr>
        <w:t xml:space="preserve">. The </w:t>
      </w:r>
      <w:r>
        <w:rPr>
          <w:rFonts w:eastAsia="宋体" w:hint="eastAsia"/>
          <w:lang w:eastAsia="zh-CN"/>
        </w:rPr>
        <w:t>".</w:t>
      </w:r>
      <w:r>
        <w:rPr>
          <w:rFonts w:eastAsia="宋体" w:hint="eastAsia"/>
          <w:lang w:eastAsia="zh-CN"/>
        </w:rPr>
        <w:t>商标</w:t>
      </w:r>
      <w:r>
        <w:rPr>
          <w:rFonts w:eastAsia="宋体" w:hint="eastAsia"/>
          <w:lang w:eastAsia="zh-CN"/>
        </w:rPr>
        <w:t>" Domain Registry</w:t>
      </w:r>
      <w:r>
        <w:rPr>
          <w:rFonts w:eastAsia="宋体"/>
        </w:rPr>
        <w:t xml:space="preserve"> shall bear no liability for any failure by a registrant to receive a renewal notice which results in the deletion of the domain name. However, a registrant shall not raise a claim after the expiration of a domain name registration based on the fact that i</w:t>
      </w:r>
      <w:r>
        <w:rPr>
          <w:rFonts w:eastAsia="宋体"/>
        </w:rPr>
        <w:t xml:space="preserve">t has not received a renewal notice. The re-registration of domain names shall comply with the </w:t>
      </w:r>
      <w:r>
        <w:rPr>
          <w:rFonts w:eastAsia="宋体" w:hint="eastAsia"/>
          <w:lang w:eastAsia="zh-CN"/>
        </w:rPr>
        <w:t>".</w:t>
      </w:r>
      <w:r>
        <w:rPr>
          <w:rFonts w:eastAsia="宋体" w:hint="eastAsia"/>
          <w:lang w:eastAsia="zh-CN"/>
        </w:rPr>
        <w:t>商标</w:t>
      </w:r>
      <w:r>
        <w:rPr>
          <w:rFonts w:eastAsia="宋体" w:hint="eastAsia"/>
          <w:lang w:eastAsia="zh-CN"/>
        </w:rPr>
        <w:t>" Domain Registry</w:t>
      </w:r>
      <w:r>
        <w:rPr>
          <w:rFonts w:eastAsia="宋体"/>
        </w:rPr>
        <w:t>’s domain name registration policy and shall be subject to eligibility checks.</w:t>
      </w:r>
    </w:p>
    <w:p w:rsidR="00861502" w:rsidRDefault="00861502">
      <w:pPr>
        <w:spacing w:line="360" w:lineRule="auto"/>
        <w:jc w:val="left"/>
        <w:outlineLvl w:val="0"/>
        <w:rPr>
          <w:rFonts w:eastAsia="宋体"/>
        </w:rPr>
      </w:pPr>
    </w:p>
    <w:p w:rsidR="00861502" w:rsidRDefault="008C77E3">
      <w:pPr>
        <w:pStyle w:val="1"/>
        <w:tabs>
          <w:tab w:val="left" w:pos="780"/>
        </w:tabs>
        <w:spacing w:line="360" w:lineRule="auto"/>
        <w:ind w:left="0"/>
        <w:jc w:val="left"/>
        <w:outlineLvl w:val="0"/>
        <w:rPr>
          <w:rFonts w:eastAsia="宋体" w:hAnsi="Times New Roman" w:cs="Times New Roman"/>
          <w:b/>
          <w:bCs/>
          <w:sz w:val="24"/>
          <w:szCs w:val="24"/>
        </w:rPr>
      </w:pPr>
      <w:r>
        <w:rPr>
          <w:rFonts w:eastAsia="宋体" w:hAnsi="Times New Roman" w:cs="Times New Roman" w:hint="eastAsia"/>
          <w:b/>
          <w:bCs/>
          <w:sz w:val="24"/>
          <w:szCs w:val="24"/>
        </w:rPr>
        <w:t>1.7.2  S</w:t>
      </w:r>
      <w:r>
        <w:rPr>
          <w:rFonts w:eastAsia="宋体" w:hAnsi="Times New Roman" w:cs="Times New Roman"/>
          <w:b/>
          <w:bCs/>
          <w:sz w:val="24"/>
          <w:szCs w:val="24"/>
        </w:rPr>
        <w:t>uspension</w:t>
      </w:r>
      <w:r>
        <w:rPr>
          <w:rFonts w:eastAsia="宋体" w:hAnsi="Times New Roman" w:cs="Times New Roman" w:hint="eastAsia"/>
          <w:b/>
          <w:bCs/>
          <w:sz w:val="24"/>
          <w:szCs w:val="24"/>
        </w:rPr>
        <w:t xml:space="preserve"> and </w:t>
      </w:r>
      <w:r>
        <w:rPr>
          <w:rFonts w:eastAsia="宋体" w:hAnsi="Times New Roman" w:cs="Times New Roman"/>
          <w:b/>
          <w:bCs/>
          <w:sz w:val="24"/>
          <w:szCs w:val="24"/>
        </w:rPr>
        <w:t xml:space="preserve">Cancellation </w:t>
      </w:r>
    </w:p>
    <w:p w:rsidR="00861502" w:rsidRDefault="008C77E3">
      <w:pPr>
        <w:pStyle w:val="1"/>
        <w:tabs>
          <w:tab w:val="left" w:pos="780"/>
        </w:tabs>
        <w:spacing w:line="360" w:lineRule="auto"/>
        <w:ind w:left="0"/>
        <w:jc w:val="left"/>
        <w:outlineLvl w:val="0"/>
        <w:rPr>
          <w:rFonts w:eastAsia="宋体" w:hAnsi="Times New Roman" w:cs="Times New Roman"/>
        </w:rPr>
      </w:pPr>
      <w:r>
        <w:rPr>
          <w:rFonts w:eastAsia="宋体" w:hAnsi="Times New Roman" w:cs="Times New Roman" w:hint="eastAsia"/>
        </w:rPr>
        <w:t>I</w:t>
      </w:r>
      <w:r>
        <w:rPr>
          <w:rFonts w:eastAsia="宋体" w:hAnsi="Times New Roman" w:cs="Times New Roman"/>
        </w:rPr>
        <w:t>n accordance with  this</w:t>
      </w:r>
      <w:r>
        <w:rPr>
          <w:rFonts w:eastAsia="宋体" w:hAnsi="Times New Roman" w:cs="Times New Roman"/>
        </w:rPr>
        <w:t xml:space="preserve"> ".</w:t>
      </w:r>
      <w:r>
        <w:rPr>
          <w:rFonts w:eastAsia="宋体" w:hAnsi="Times New Roman" w:cs="Times New Roman"/>
        </w:rPr>
        <w:t>商标</w:t>
      </w:r>
      <w:r>
        <w:rPr>
          <w:rFonts w:eastAsia="宋体" w:hAnsi="Times New Roman" w:cs="Times New Roman"/>
        </w:rPr>
        <w:t xml:space="preserve">" </w:t>
      </w:r>
      <w:r>
        <w:rPr>
          <w:rFonts w:eastAsia="宋体" w:hAnsi="Times New Roman" w:cs="Times New Roman" w:hint="eastAsia"/>
        </w:rPr>
        <w:t xml:space="preserve">Domain </w:t>
      </w:r>
      <w:r>
        <w:rPr>
          <w:rFonts w:eastAsia="宋体" w:hAnsi="Times New Roman" w:cs="Times New Roman"/>
        </w:rPr>
        <w:t>Registry Policy</w:t>
      </w:r>
      <w:r>
        <w:rPr>
          <w:rFonts w:eastAsia="宋体" w:hAnsi="Times New Roman" w:cs="Times New Roman" w:hint="eastAsia"/>
        </w:rPr>
        <w:t xml:space="preserve">, </w:t>
      </w:r>
      <w:r>
        <w:rPr>
          <w:rFonts w:eastAsia="宋体" w:hAnsi="Times New Roman" w:cs="Times New Roman"/>
        </w:rPr>
        <w:t>ICANN requirements, requests from domain name dispute resolution service providers, notifications by courts or administrative bodies of the place of use of the domain name, or other circumstances deemed appropriate by the Reg</w:t>
      </w:r>
      <w:r>
        <w:rPr>
          <w:rFonts w:eastAsia="宋体" w:hAnsi="Times New Roman" w:cs="Times New Roman"/>
        </w:rPr>
        <w:t>istry in its sole discretion</w:t>
      </w:r>
      <w:r>
        <w:rPr>
          <w:rFonts w:eastAsia="宋体" w:hAnsi="Times New Roman" w:cs="Times New Roman" w:hint="eastAsia"/>
        </w:rPr>
        <w:t>, the ".</w:t>
      </w:r>
      <w:r>
        <w:rPr>
          <w:rFonts w:eastAsia="宋体" w:hAnsi="Times New Roman" w:cs="Times New Roman" w:hint="eastAsia"/>
        </w:rPr>
        <w:t>商标</w:t>
      </w:r>
      <w:r>
        <w:rPr>
          <w:rFonts w:eastAsia="宋体" w:hAnsi="Times New Roman" w:cs="Times New Roman" w:hint="eastAsia"/>
        </w:rPr>
        <w:t xml:space="preserve">" Domain Registry may suspend, cancel or transfer a registered </w:t>
      </w:r>
      <w:r>
        <w:rPr>
          <w:rFonts w:eastAsia="宋体" w:hAnsi="Times New Roman" w:cs="Times New Roman"/>
        </w:rPr>
        <w:t>“</w:t>
      </w:r>
      <w:r>
        <w:rPr>
          <w:rFonts w:eastAsia="宋体" w:hAnsi="Times New Roman" w:cs="Times New Roman" w:hint="eastAsia"/>
        </w:rPr>
        <w:t>.</w:t>
      </w:r>
      <w:r>
        <w:rPr>
          <w:rFonts w:eastAsia="宋体" w:hAnsi="Times New Roman" w:cs="Times New Roman" w:hint="eastAsia"/>
        </w:rPr>
        <w:t>商标</w:t>
      </w:r>
      <w:r>
        <w:rPr>
          <w:rFonts w:eastAsia="宋体" w:hAnsi="Times New Roman" w:cs="Times New Roman"/>
        </w:rPr>
        <w:t>”</w:t>
      </w:r>
      <w:r>
        <w:rPr>
          <w:rFonts w:eastAsia="宋体" w:hAnsi="Times New Roman" w:cs="Times New Roman" w:hint="eastAsia"/>
        </w:rPr>
        <w:t xml:space="preserve"> domain name, in order to (i) correct mistakes made by the Accredited Registrars or the ".</w:t>
      </w:r>
      <w:r>
        <w:rPr>
          <w:rFonts w:eastAsia="宋体" w:hAnsi="Times New Roman" w:cs="Times New Roman" w:hint="eastAsia"/>
        </w:rPr>
        <w:t>商标</w:t>
      </w:r>
      <w:r>
        <w:rPr>
          <w:rFonts w:eastAsia="宋体" w:hAnsi="Times New Roman" w:cs="Times New Roman" w:hint="eastAsia"/>
        </w:rPr>
        <w:t>" Domain Registry when processing the domain name registra</w:t>
      </w:r>
      <w:r>
        <w:rPr>
          <w:rFonts w:eastAsia="宋体" w:hAnsi="Times New Roman" w:cs="Times New Roman" w:hint="eastAsia"/>
        </w:rPr>
        <w:t>tion, or (ii) to deal with issues relating to the validity and subsistence of the underlying trademark, e.g. expiry or cancellation of a trademark registration, or (iii) if other circumstances suggesting invalidity as may be discovered by the ".</w:t>
      </w:r>
      <w:r>
        <w:rPr>
          <w:rFonts w:eastAsia="宋体" w:hAnsi="Times New Roman" w:cs="Times New Roman" w:hint="eastAsia"/>
        </w:rPr>
        <w:t>商标</w:t>
      </w:r>
      <w:r>
        <w:rPr>
          <w:rFonts w:eastAsia="宋体" w:hAnsi="Times New Roman" w:cs="Times New Roman" w:hint="eastAsia"/>
        </w:rPr>
        <w:t xml:space="preserve">" Domain </w:t>
      </w:r>
      <w:r>
        <w:rPr>
          <w:rFonts w:eastAsia="宋体" w:hAnsi="Times New Roman" w:cs="Times New Roman" w:hint="eastAsia"/>
        </w:rPr>
        <w:t>Registry</w:t>
      </w:r>
      <w:r>
        <w:rPr>
          <w:rFonts w:eastAsia="宋体" w:hAnsi="Times New Roman" w:cs="Times New Roman" w:hint="eastAsia"/>
        </w:rPr>
        <w:t>’</w:t>
      </w:r>
      <w:r>
        <w:rPr>
          <w:rFonts w:eastAsia="宋体" w:hAnsi="Times New Roman" w:cs="Times New Roman" w:hint="eastAsia"/>
        </w:rPr>
        <w:t xml:space="preserve">s random check; or (iv) resolve or enforce disputes relating to a registered </w:t>
      </w:r>
      <w:r>
        <w:rPr>
          <w:rFonts w:eastAsia="宋体" w:hAnsi="Times New Roman" w:cs="Times New Roman"/>
        </w:rPr>
        <w:t>“</w:t>
      </w:r>
      <w:r>
        <w:rPr>
          <w:rFonts w:eastAsia="宋体" w:hAnsi="Times New Roman" w:cs="Times New Roman" w:hint="eastAsia"/>
        </w:rPr>
        <w:t>.</w:t>
      </w:r>
      <w:r>
        <w:rPr>
          <w:rFonts w:eastAsia="宋体" w:hAnsi="Times New Roman" w:cs="Times New Roman" w:hint="eastAsia"/>
        </w:rPr>
        <w:t>商标</w:t>
      </w:r>
      <w:r>
        <w:rPr>
          <w:rFonts w:eastAsia="宋体" w:hAnsi="Times New Roman" w:cs="Times New Roman"/>
        </w:rPr>
        <w:t>”</w:t>
      </w:r>
      <w:r>
        <w:rPr>
          <w:rFonts w:eastAsia="宋体" w:hAnsi="Times New Roman" w:cs="Times New Roman" w:hint="eastAsia"/>
        </w:rPr>
        <w:t xml:space="preserve"> Domain; or </w:t>
      </w:r>
      <w:r>
        <w:rPr>
          <w:rFonts w:eastAsia="宋体" w:hAnsi="Times New Roman" w:cs="Times New Roman"/>
        </w:rPr>
        <w:t>(v)  prevent the non-payment of the registration fee;</w:t>
      </w:r>
      <w:r>
        <w:rPr>
          <w:rFonts w:eastAsia="宋体" w:hAnsi="Times New Roman" w:cs="Times New Roman" w:hint="eastAsia"/>
        </w:rPr>
        <w:t xml:space="preserve"> or </w:t>
      </w:r>
      <w:r>
        <w:rPr>
          <w:rFonts w:eastAsia="宋体" w:hAnsi="Times New Roman" w:cs="Times New Roman"/>
        </w:rPr>
        <w:t>(vi)</w:t>
      </w:r>
      <w:r>
        <w:rPr>
          <w:rFonts w:eastAsia="宋体" w:hAnsi="Times New Roman" w:cs="Times New Roman" w:hint="eastAsia"/>
        </w:rPr>
        <w:t xml:space="preserve"> </w:t>
      </w:r>
      <w:r>
        <w:rPr>
          <w:rFonts w:eastAsia="宋体" w:hAnsi="Times New Roman" w:cs="Times New Roman"/>
        </w:rPr>
        <w:t>comply with relevant laws, governmental regulations or requirements, or law enforcement req</w:t>
      </w:r>
      <w:r>
        <w:rPr>
          <w:rFonts w:eastAsia="宋体" w:hAnsi="Times New Roman" w:cs="Times New Roman"/>
        </w:rPr>
        <w:t>uirements</w:t>
      </w:r>
      <w:r>
        <w:rPr>
          <w:rFonts w:eastAsia="宋体" w:hAnsi="Times New Roman" w:cs="Times New Roman" w:hint="eastAsia"/>
        </w:rPr>
        <w:t>;</w:t>
      </w:r>
      <w:r>
        <w:rPr>
          <w:rFonts w:eastAsia="宋体" w:hAnsi="Times New Roman" w:cs="Times New Roman"/>
        </w:rPr>
        <w:t xml:space="preserve"> or (vi</w:t>
      </w:r>
      <w:r>
        <w:rPr>
          <w:rFonts w:eastAsia="宋体" w:hAnsi="Times New Roman" w:cs="Times New Roman" w:hint="eastAsia"/>
        </w:rPr>
        <w:t>i</w:t>
      </w:r>
      <w:r>
        <w:rPr>
          <w:rFonts w:eastAsia="宋体" w:hAnsi="Times New Roman" w:cs="Times New Roman"/>
        </w:rPr>
        <w:t xml:space="preserve">) avoid civil or criminal liabilities of </w:t>
      </w:r>
      <w:r>
        <w:rPr>
          <w:rFonts w:eastAsia="宋体" w:hAnsi="Times New Roman" w:cs="Times New Roman" w:hint="eastAsia"/>
        </w:rPr>
        <w:t xml:space="preserve">the </w:t>
      </w:r>
      <w:r>
        <w:rPr>
          <w:rFonts w:eastAsia="宋体" w:hAnsi="Times New Roman" w:cs="Times New Roman"/>
        </w:rPr>
        <w:t>“</w:t>
      </w:r>
      <w:r>
        <w:rPr>
          <w:rFonts w:eastAsia="宋体" w:hAnsi="Times New Roman" w:cs="Times New Roman" w:hint="eastAsia"/>
        </w:rPr>
        <w:t>.</w:t>
      </w:r>
      <w:r>
        <w:rPr>
          <w:rFonts w:eastAsia="宋体" w:hAnsi="Times New Roman" w:cs="Times New Roman" w:hint="eastAsia"/>
        </w:rPr>
        <w:t>商标</w:t>
      </w:r>
      <w:r>
        <w:rPr>
          <w:rFonts w:eastAsia="宋体" w:hAnsi="Times New Roman" w:cs="Times New Roman"/>
        </w:rPr>
        <w:t>”</w:t>
      </w:r>
      <w:r>
        <w:rPr>
          <w:rFonts w:eastAsia="宋体" w:hAnsi="Times New Roman" w:cs="Times New Roman" w:hint="eastAsia"/>
        </w:rPr>
        <w:t xml:space="preserve"> Domain Registry </w:t>
      </w:r>
      <w:r>
        <w:rPr>
          <w:rFonts w:eastAsia="宋体" w:hAnsi="Times New Roman" w:cs="Times New Roman"/>
        </w:rPr>
        <w:t>or its affiliates, subsidiaries, offices, directors or employees.</w:t>
      </w:r>
    </w:p>
    <w:p w:rsidR="00861502" w:rsidRDefault="00861502">
      <w:pPr>
        <w:pStyle w:val="1"/>
        <w:tabs>
          <w:tab w:val="left" w:pos="780"/>
        </w:tabs>
        <w:spacing w:line="360" w:lineRule="auto"/>
        <w:ind w:left="0"/>
        <w:jc w:val="left"/>
        <w:outlineLvl w:val="0"/>
        <w:rPr>
          <w:rFonts w:eastAsia="宋体" w:hAnsi="Times New Roman" w:cs="Times New Roman"/>
          <w:b/>
          <w:bCs/>
          <w:sz w:val="24"/>
          <w:szCs w:val="24"/>
        </w:rPr>
      </w:pPr>
    </w:p>
    <w:p w:rsidR="00861502" w:rsidRDefault="008C77E3">
      <w:pPr>
        <w:pStyle w:val="1"/>
        <w:tabs>
          <w:tab w:val="left" w:pos="780"/>
        </w:tabs>
        <w:spacing w:line="360" w:lineRule="auto"/>
        <w:ind w:left="0"/>
        <w:jc w:val="left"/>
        <w:outlineLvl w:val="0"/>
        <w:rPr>
          <w:rFonts w:eastAsia="宋体" w:hAnsi="Times New Roman" w:cs="Times New Roman"/>
          <w:b/>
          <w:bCs/>
          <w:sz w:val="24"/>
          <w:szCs w:val="24"/>
        </w:rPr>
      </w:pPr>
      <w:r>
        <w:rPr>
          <w:rFonts w:eastAsia="宋体" w:hAnsi="Times New Roman" w:cs="Times New Roman" w:hint="eastAsia"/>
          <w:b/>
          <w:bCs/>
          <w:sz w:val="24"/>
          <w:szCs w:val="24"/>
        </w:rPr>
        <w:t xml:space="preserve">1.7.3 </w:t>
      </w:r>
      <w:r>
        <w:rPr>
          <w:rFonts w:eastAsia="宋体" w:hAnsi="Times New Roman" w:cs="Times New Roman"/>
          <w:b/>
          <w:bCs/>
          <w:sz w:val="24"/>
          <w:szCs w:val="24"/>
        </w:rPr>
        <w:t>Change of registrant particulars</w:t>
      </w:r>
    </w:p>
    <w:p w:rsidR="00861502" w:rsidRDefault="008C77E3">
      <w:pPr>
        <w:tabs>
          <w:tab w:val="left" w:pos="630"/>
        </w:tabs>
        <w:spacing w:line="360" w:lineRule="auto"/>
        <w:jc w:val="left"/>
        <w:outlineLvl w:val="0"/>
        <w:rPr>
          <w:rFonts w:eastAsia="宋体"/>
        </w:rPr>
      </w:pPr>
      <w:r>
        <w:rPr>
          <w:rFonts w:eastAsia="宋体"/>
        </w:rPr>
        <w:t xml:space="preserve">Any change to the registrant particulars of a registered </w:t>
      </w:r>
      <w:r>
        <w:rPr>
          <w:rFonts w:eastAsia="宋体"/>
          <w:lang w:eastAsia="zh-CN"/>
        </w:rPr>
        <w:t>“</w:t>
      </w:r>
      <w:r>
        <w:rPr>
          <w:rFonts w:eastAsia="宋体"/>
        </w:rPr>
        <w:t>.</w:t>
      </w:r>
      <w:r>
        <w:rPr>
          <w:rFonts w:eastAsia="宋体"/>
          <w:lang w:val="zh-TW" w:eastAsia="zh-TW"/>
        </w:rPr>
        <w:t>商标</w:t>
      </w:r>
      <w:r w:rsidRPr="00FB0094">
        <w:rPr>
          <w:rFonts w:eastAsia="宋体"/>
          <w:lang w:eastAsia="zh-CN"/>
          <w:rPrChange w:id="24" w:author="its" w:date="2014-08-12T17:08:00Z">
            <w:rPr>
              <w:rFonts w:eastAsia="宋体"/>
              <w:lang w:val="zh-TW" w:eastAsia="zh-CN"/>
            </w:rPr>
          </w:rPrChange>
        </w:rPr>
        <w:t>”</w:t>
      </w:r>
      <w:r>
        <w:rPr>
          <w:rFonts w:eastAsia="宋体"/>
          <w:lang w:eastAsia="zh-TW"/>
        </w:rPr>
        <w:t xml:space="preserve"> </w:t>
      </w:r>
      <w:r>
        <w:rPr>
          <w:rFonts w:eastAsia="宋体" w:hint="eastAsia"/>
          <w:lang w:eastAsia="zh-CN"/>
        </w:rPr>
        <w:t>do</w:t>
      </w:r>
      <w:r>
        <w:rPr>
          <w:rFonts w:eastAsia="宋体" w:hint="eastAsia"/>
          <w:lang w:eastAsia="zh-CN"/>
        </w:rPr>
        <w:t>main</w:t>
      </w:r>
      <w:r>
        <w:rPr>
          <w:rFonts w:eastAsia="宋体"/>
        </w:rPr>
        <w:t xml:space="preserve"> </w:t>
      </w:r>
      <w:r>
        <w:rPr>
          <w:rFonts w:eastAsia="宋体" w:hint="eastAsia"/>
          <w:lang w:eastAsia="zh-CN"/>
        </w:rPr>
        <w:t xml:space="preserve">name </w:t>
      </w:r>
      <w:r>
        <w:rPr>
          <w:rFonts w:eastAsia="宋体"/>
        </w:rPr>
        <w:t xml:space="preserve">shall require the submission of supporting evidence and the approval of the </w:t>
      </w:r>
      <w:r>
        <w:rPr>
          <w:rFonts w:eastAsia="宋体" w:hint="eastAsia"/>
          <w:lang w:eastAsia="zh-CN"/>
        </w:rPr>
        <w:t>".</w:t>
      </w:r>
      <w:r>
        <w:rPr>
          <w:rFonts w:eastAsia="宋体" w:hint="eastAsia"/>
          <w:lang w:eastAsia="zh-CN"/>
        </w:rPr>
        <w:t>商标</w:t>
      </w:r>
      <w:r>
        <w:rPr>
          <w:rFonts w:eastAsia="宋体" w:hint="eastAsia"/>
          <w:lang w:eastAsia="zh-CN"/>
        </w:rPr>
        <w:t>" Domain Registry</w:t>
      </w:r>
      <w:r>
        <w:rPr>
          <w:rFonts w:eastAsia="宋体"/>
        </w:rPr>
        <w:t xml:space="preserve"> or the Accredited Registrars.</w:t>
      </w:r>
    </w:p>
    <w:p w:rsidR="00861502" w:rsidRDefault="00861502">
      <w:pPr>
        <w:tabs>
          <w:tab w:val="left" w:pos="630"/>
        </w:tabs>
        <w:spacing w:line="360" w:lineRule="auto"/>
        <w:jc w:val="left"/>
        <w:outlineLvl w:val="0"/>
        <w:rPr>
          <w:rFonts w:eastAsia="宋体"/>
        </w:rPr>
      </w:pPr>
    </w:p>
    <w:p w:rsidR="00861502" w:rsidRDefault="00861502">
      <w:pPr>
        <w:spacing w:line="360" w:lineRule="auto"/>
        <w:rPr>
          <w:b/>
          <w:bCs/>
          <w:sz w:val="24"/>
          <w:szCs w:val="24"/>
          <w:lang w:eastAsia="zh-CN"/>
        </w:rPr>
      </w:pPr>
    </w:p>
    <w:p w:rsidR="00861502" w:rsidRDefault="008C77E3">
      <w:pPr>
        <w:spacing w:line="360" w:lineRule="auto"/>
        <w:rPr>
          <w:lang w:eastAsia="zh-CN"/>
        </w:rPr>
      </w:pPr>
      <w:r>
        <w:rPr>
          <w:rFonts w:hint="eastAsia"/>
          <w:b/>
          <w:bCs/>
          <w:sz w:val="24"/>
          <w:szCs w:val="24"/>
          <w:lang w:eastAsia="zh-CN"/>
        </w:rPr>
        <w:lastRenderedPageBreak/>
        <w:t xml:space="preserve">1.7.4  </w:t>
      </w:r>
      <w:r>
        <w:rPr>
          <w:b/>
          <w:bCs/>
          <w:sz w:val="24"/>
          <w:szCs w:val="24"/>
        </w:rPr>
        <w:t>Registrar transfer</w:t>
      </w:r>
      <w:r>
        <w:fldChar w:fldCharType="begin"/>
      </w:r>
      <w:r>
        <w:rPr>
          <w:lang w:eastAsia="zh-CN"/>
        </w:rPr>
        <w:instrText>HYPERLINK "</w:instrText>
      </w:r>
      <w:r>
        <w:rPr>
          <w:lang w:eastAsia="zh-CN"/>
        </w:rPr>
        <w:instrText>http://www.icann.org/transfers/policy-12jul04.htm%E4%B8%8A%E5%85%B3%E4%BA%8E%E5%9F%9F%E5%90%8D%E8%BD%AC%E7%A7%BB%E7%9A%84%E8%A7%84%E5%AE%9A%EF%BC%8C%E5%9F%9F%E5%90%8D%E5%8E%9F%E6%B3%A8%E5%86%8C%E6%9C%8D%E5%8A%A1%E5%95%86%E5%8F%8A%E5%9F%9F%E5%90%8D%E8%BD%AC</w:instrText>
      </w:r>
      <w:r>
        <w:rPr>
          <w:lang w:eastAsia="zh-CN"/>
        </w:rPr>
        <w:instrText>%E5%85%A5%E6%B3%A8%E5%86%8C%E6%9C%8D%E5%8A%A1%E5%95%86%E9%9C%80%E5%B0%BD%E5%8A%9B%E4%B8%BA%E6%B3%A8%E5%86%8C%E4%BA%BA%E6%8F%90%E4%BE%9B%E5%BF%85%E8%A6%81%E7%9A%84%E6%9C%8D%E5%8A%A1%E6%94%AF%E6%8C%81%E3%80%82%E5%87%A1%E7%BB%8F%E6%9C%AC%E6%B3%A8%E5%86%8C%E5%</w:instrText>
      </w:r>
      <w:r>
        <w:rPr>
          <w:lang w:eastAsia="zh-CN"/>
        </w:rPr>
        <w:instrText xml:space="preserve">B1%80%E8%AE%A4%E8%AF%81%E7%9A%84%E6%B3%A8%E5%86%8C%E6%9C%8D%E5%8A%A1%E6%9C%BA%E6%9E%84%EF%BC%8C%E5%9D%87%E9%9C%80%E9%81%B5%E5%AE%88%E5%8F%8A%E5%B1%A5%E8%A1%8C%E4%B8%8A%E8%BF%B0%E8%A7%84%E5%88%99%E7%9A%84%E8%A6%81%E6%B1%82%E3%80%82" </w:instrText>
      </w:r>
      <w:r>
        <w:fldChar w:fldCharType="separate"/>
      </w:r>
    </w:p>
    <w:p w:rsidR="00861502" w:rsidRDefault="008C77E3">
      <w:pPr>
        <w:spacing w:line="360" w:lineRule="auto"/>
        <w:jc w:val="left"/>
        <w:outlineLvl w:val="0"/>
        <w:rPr>
          <w:rFonts w:eastAsia="宋体"/>
          <w:lang w:eastAsia="zh-CN"/>
        </w:rPr>
      </w:pPr>
      <w:r>
        <w:rPr>
          <w:rFonts w:eastAsia="宋体"/>
          <w:lang w:eastAsia="zh-CN"/>
        </w:rPr>
        <w:fldChar w:fldCharType="begin"/>
      </w:r>
      <w:r>
        <w:rPr>
          <w:rFonts w:eastAsia="宋体"/>
          <w:lang w:eastAsia="zh-CN"/>
        </w:rPr>
        <w:instrText xml:space="preserve"> HYPERLINK "http://www.</w:instrText>
      </w:r>
      <w:r>
        <w:rPr>
          <w:rFonts w:eastAsia="宋体"/>
          <w:lang w:eastAsia="zh-CN"/>
        </w:rPr>
        <w:instrText>icann.org/transfers/policy-12jul04.htm</w:instrText>
      </w:r>
      <w:r>
        <w:rPr>
          <w:rFonts w:eastAsia="宋体"/>
          <w:lang w:eastAsia="zh-CN"/>
        </w:rPr>
        <w:instrText>上关于域名转移的规定，域名原注册服务商及域名转入注册服务商需尽力为注册人提供必要的服务支持。凡经本注册局认证的注册服务机构，均需遵守及履行上述规则的要求。</w:instrText>
      </w:r>
      <w:r>
        <w:rPr>
          <w:rFonts w:eastAsia="宋体"/>
          <w:lang w:eastAsia="zh-CN"/>
        </w:rPr>
        <w:instrText xml:space="preserve">" </w:instrText>
      </w:r>
      <w:r>
        <w:rPr>
          <w:rFonts w:eastAsia="宋体"/>
          <w:lang w:eastAsia="zh-CN"/>
        </w:rPr>
        <w:fldChar w:fldCharType="separate"/>
      </w:r>
      <w:r>
        <w:rPr>
          <w:rFonts w:eastAsia="宋体"/>
          <w:lang w:eastAsia="zh-CN"/>
        </w:rPr>
        <w:t>Registrar transfer, i.e. transfer of management of a domain name to another Registrar, should be done in accordance with the ICANN transfer</w:t>
      </w:r>
      <w:r>
        <w:rPr>
          <w:rFonts w:eastAsia="宋体"/>
          <w:lang w:eastAsia="zh-CN"/>
        </w:rPr>
        <w:t xml:space="preserve"> policy available at http://www.icann.org/transfers/policy-12jul04.htm. The transferor Registrar and the transferee Registrar shall follow the above procedures and provide the necessary support to the domain name registrant.</w:t>
      </w:r>
    </w:p>
    <w:p w:rsidR="00861502" w:rsidRDefault="008C77E3">
      <w:pPr>
        <w:spacing w:line="360" w:lineRule="auto"/>
        <w:jc w:val="left"/>
        <w:outlineLvl w:val="0"/>
        <w:rPr>
          <w:rFonts w:eastAsia="宋体"/>
          <w:b/>
          <w:bCs/>
          <w:sz w:val="24"/>
          <w:szCs w:val="24"/>
        </w:rPr>
      </w:pPr>
      <w:r>
        <w:rPr>
          <w:rFonts w:eastAsia="宋体"/>
          <w:lang w:eastAsia="zh-CN"/>
        </w:rPr>
        <w:fldChar w:fldCharType="end"/>
      </w:r>
      <w:r>
        <w:rPr>
          <w:lang w:eastAsia="zh-CN"/>
        </w:rPr>
        <w:br/>
      </w:r>
      <w:r>
        <w:fldChar w:fldCharType="end"/>
      </w:r>
      <w:r>
        <w:rPr>
          <w:rFonts w:eastAsia="宋体" w:hint="eastAsia"/>
          <w:b/>
          <w:bCs/>
          <w:sz w:val="24"/>
          <w:szCs w:val="24"/>
          <w:lang w:eastAsia="zh-CN"/>
        </w:rPr>
        <w:t xml:space="preserve">1.7.5  </w:t>
      </w:r>
      <w:r>
        <w:rPr>
          <w:rFonts w:eastAsia="宋体"/>
          <w:b/>
          <w:bCs/>
          <w:sz w:val="24"/>
          <w:szCs w:val="24"/>
        </w:rPr>
        <w:t>Transfer of domai</w:t>
      </w:r>
      <w:r>
        <w:rPr>
          <w:rFonts w:eastAsia="宋体"/>
          <w:b/>
          <w:bCs/>
          <w:sz w:val="24"/>
          <w:szCs w:val="24"/>
        </w:rPr>
        <w:t>n name ownership (“</w:t>
      </w:r>
      <w:r>
        <w:rPr>
          <w:rFonts w:eastAsia="宋体" w:hint="eastAsia"/>
          <w:b/>
          <w:bCs/>
          <w:sz w:val="24"/>
          <w:szCs w:val="24"/>
          <w:lang w:eastAsia="zh-CN"/>
        </w:rPr>
        <w:t>r</w:t>
      </w:r>
      <w:r>
        <w:rPr>
          <w:rFonts w:eastAsia="宋体"/>
          <w:b/>
          <w:bCs/>
          <w:sz w:val="24"/>
          <w:szCs w:val="24"/>
        </w:rPr>
        <w:t>egistrant transfer”)</w:t>
      </w:r>
    </w:p>
    <w:p w:rsidR="00861502" w:rsidRDefault="008C77E3">
      <w:pPr>
        <w:spacing w:line="360" w:lineRule="auto"/>
        <w:jc w:val="left"/>
        <w:outlineLvl w:val="0"/>
        <w:rPr>
          <w:rFonts w:eastAsia="宋体"/>
        </w:rPr>
      </w:pPr>
      <w:r>
        <w:rPr>
          <w:rFonts w:eastAsia="宋体"/>
        </w:rPr>
        <w:t xml:space="preserve">A registrant transfer can only take place after the </w:t>
      </w:r>
      <w:r>
        <w:rPr>
          <w:rFonts w:eastAsia="宋体" w:hint="eastAsia"/>
          <w:lang w:eastAsia="zh-CN"/>
        </w:rPr>
        <w:t>".</w:t>
      </w:r>
      <w:r>
        <w:rPr>
          <w:rFonts w:eastAsia="宋体" w:hint="eastAsia"/>
          <w:lang w:eastAsia="zh-CN"/>
        </w:rPr>
        <w:t>商标</w:t>
      </w:r>
      <w:r>
        <w:rPr>
          <w:rFonts w:eastAsia="宋体" w:hint="eastAsia"/>
          <w:lang w:eastAsia="zh-CN"/>
        </w:rPr>
        <w:t>" Domain Registry</w:t>
      </w:r>
      <w:r>
        <w:rPr>
          <w:rFonts w:eastAsia="宋体"/>
        </w:rPr>
        <w:t xml:space="preserve"> has examined and approved the proof of transfer of the underlying </w:t>
      </w:r>
      <w:r>
        <w:rPr>
          <w:rFonts w:eastAsia="宋体" w:hint="eastAsia"/>
          <w:lang w:eastAsia="zh-CN"/>
        </w:rPr>
        <w:t>trademark</w:t>
      </w:r>
      <w:r>
        <w:rPr>
          <w:rFonts w:eastAsia="宋体"/>
        </w:rPr>
        <w:t xml:space="preserve"> registration or application issued by a recognised intellectual p</w:t>
      </w:r>
      <w:r>
        <w:rPr>
          <w:rFonts w:eastAsia="宋体"/>
        </w:rPr>
        <w:t xml:space="preserve">roperty organisation of the relevant Designated Place, or the transfer is between two parties who own registrations/applications in respect of identical </w:t>
      </w:r>
      <w:r>
        <w:rPr>
          <w:rFonts w:eastAsia="宋体" w:hint="eastAsia"/>
          <w:lang w:eastAsia="zh-CN"/>
        </w:rPr>
        <w:t>trademark</w:t>
      </w:r>
      <w:r>
        <w:rPr>
          <w:rFonts w:eastAsia="宋体"/>
        </w:rPr>
        <w:t xml:space="preserve">s. The new domain name registrant must also submit domain name registration information which </w:t>
      </w:r>
      <w:r>
        <w:rPr>
          <w:rFonts w:eastAsia="宋体"/>
        </w:rPr>
        <w:t>is in compliance with this Registration Policy.</w:t>
      </w:r>
    </w:p>
    <w:p w:rsidR="00861502" w:rsidRDefault="00861502">
      <w:pPr>
        <w:spacing w:line="360" w:lineRule="auto"/>
        <w:jc w:val="left"/>
        <w:outlineLvl w:val="0"/>
        <w:rPr>
          <w:rFonts w:eastAsia="宋体"/>
          <w:b/>
          <w:bCs/>
        </w:rPr>
      </w:pPr>
    </w:p>
    <w:p w:rsidR="00861502" w:rsidRDefault="008C77E3">
      <w:pPr>
        <w:spacing w:line="360" w:lineRule="auto"/>
        <w:jc w:val="left"/>
        <w:outlineLvl w:val="0"/>
        <w:rPr>
          <w:rFonts w:eastAsia="宋体"/>
          <w:lang w:eastAsia="zh-CN"/>
        </w:rPr>
      </w:pPr>
      <w:r>
        <w:rPr>
          <w:rFonts w:eastAsia="宋体"/>
          <w:b/>
          <w:bCs/>
          <w:sz w:val="24"/>
          <w:szCs w:val="24"/>
          <w:lang w:eastAsia="zh-CN"/>
        </w:rPr>
        <w:t>1.8</w:t>
      </w:r>
      <w:r>
        <w:rPr>
          <w:rFonts w:eastAsia="宋体" w:hint="eastAsia"/>
          <w:b/>
          <w:bCs/>
          <w:sz w:val="24"/>
          <w:szCs w:val="24"/>
          <w:lang w:eastAsia="zh-CN"/>
        </w:rPr>
        <w:t xml:space="preserve">   </w:t>
      </w:r>
      <w:r>
        <w:rPr>
          <w:rFonts w:eastAsia="宋体"/>
          <w:b/>
          <w:bCs/>
          <w:sz w:val="24"/>
          <w:szCs w:val="24"/>
          <w:lang w:eastAsia="zh-CN"/>
        </w:rPr>
        <w:t>WHOIS policy</w:t>
      </w:r>
      <w:r>
        <w:rPr>
          <w:rFonts w:eastAsia="宋体"/>
          <w:lang w:eastAsia="zh-CN"/>
        </w:rPr>
        <w:t xml:space="preserve"> </w:t>
      </w:r>
    </w:p>
    <w:p w:rsidR="00861502" w:rsidRDefault="008C77E3">
      <w:pPr>
        <w:pStyle w:val="1"/>
        <w:tabs>
          <w:tab w:val="left" w:pos="1618"/>
        </w:tabs>
        <w:spacing w:line="360" w:lineRule="auto"/>
        <w:ind w:left="0"/>
        <w:jc w:val="left"/>
        <w:outlineLvl w:val="0"/>
        <w:rPr>
          <w:rFonts w:eastAsia="宋体" w:hAnsi="Times New Roman" w:cs="Times New Roman"/>
        </w:rPr>
      </w:pPr>
      <w:r>
        <w:rPr>
          <w:rFonts w:eastAsia="宋体" w:hAnsi="Times New Roman" w:cs="Times New Roman"/>
        </w:rPr>
        <w:t xml:space="preserve">In light of the ICANN requirement and to uphold consumer interests and public interests such as intellectual property rights protection and law enforcement, the </w:t>
      </w:r>
      <w:r>
        <w:rPr>
          <w:rFonts w:eastAsia="宋体" w:hAnsi="Times New Roman" w:cs="Times New Roman" w:hint="eastAsia"/>
        </w:rPr>
        <w:t>".</w:t>
      </w:r>
      <w:r>
        <w:rPr>
          <w:rFonts w:eastAsia="宋体" w:hAnsi="Times New Roman" w:cs="Times New Roman" w:hint="eastAsia"/>
        </w:rPr>
        <w:t>商标</w:t>
      </w:r>
      <w:r>
        <w:rPr>
          <w:rFonts w:eastAsia="宋体" w:hAnsi="Times New Roman" w:cs="Times New Roman" w:hint="eastAsia"/>
        </w:rPr>
        <w:t>" Domain Registry</w:t>
      </w:r>
      <w:r>
        <w:rPr>
          <w:rFonts w:eastAsia="宋体" w:hAnsi="Times New Roman" w:cs="Times New Roman"/>
        </w:rPr>
        <w:t xml:space="preserve"> shall operate as a "thick" </w:t>
      </w:r>
      <w:r>
        <w:rPr>
          <w:rFonts w:eastAsia="宋体" w:hAnsi="Times New Roman" w:cs="Times New Roman" w:hint="eastAsia"/>
        </w:rPr>
        <w:t>".</w:t>
      </w:r>
      <w:r>
        <w:rPr>
          <w:rFonts w:eastAsia="宋体" w:hAnsi="Times New Roman" w:cs="Times New Roman" w:hint="eastAsia"/>
        </w:rPr>
        <w:t>商标</w:t>
      </w:r>
      <w:r>
        <w:rPr>
          <w:rFonts w:eastAsia="宋体" w:hAnsi="Times New Roman" w:cs="Times New Roman" w:hint="eastAsia"/>
        </w:rPr>
        <w:t>" Domain Registry</w:t>
      </w:r>
      <w:r>
        <w:rPr>
          <w:rFonts w:eastAsia="宋体" w:hAnsi="Times New Roman" w:cs="Times New Roman"/>
        </w:rPr>
        <w:t xml:space="preserve"> and set up a WHOIS datab</w:t>
      </w:r>
      <w:r>
        <w:rPr>
          <w:rFonts w:eastAsia="宋体" w:hAnsi="Times New Roman" w:cs="Times New Roman" w:hint="eastAsia"/>
        </w:rPr>
        <w:t>a</w:t>
      </w:r>
      <w:r>
        <w:rPr>
          <w:rFonts w:eastAsia="宋体" w:hAnsi="Times New Roman" w:cs="Times New Roman"/>
        </w:rPr>
        <w:t>se, in which the information (in English and Chinese) submitted by the domain name registrant shall be available for public search at port 43 at: whois.nic.</w:t>
      </w:r>
      <w:r>
        <w:rPr>
          <w:rFonts w:eastAsia="宋体" w:hAnsi="Times New Roman" w:cs="Times New Roman"/>
          <w:lang w:val="zh-TW" w:eastAsia="zh-TW"/>
        </w:rPr>
        <w:t>商标</w:t>
      </w:r>
      <w:r>
        <w:rPr>
          <w:rFonts w:eastAsia="宋体" w:hAnsi="Times New Roman" w:cs="Times New Roman"/>
        </w:rPr>
        <w:t xml:space="preserve">, including the domain </w:t>
      </w:r>
      <w:r>
        <w:rPr>
          <w:rFonts w:eastAsia="宋体" w:hAnsi="Times New Roman" w:cs="Times New Roman"/>
        </w:rPr>
        <w:t>name, name of the registrant, telephone number, fax number, email address, registration date, expiry date, DNS information. Accredited Registrars shall collect such WHOIS information from the registrants and ensure their completeness and accuracy.</w:t>
      </w:r>
    </w:p>
    <w:p w:rsidR="00861502" w:rsidRDefault="008C77E3">
      <w:pPr>
        <w:spacing w:line="360" w:lineRule="auto"/>
        <w:ind w:left="827" w:firstLine="431"/>
        <w:jc w:val="left"/>
        <w:outlineLvl w:val="0"/>
        <w:rPr>
          <w:rFonts w:eastAsia="宋体"/>
        </w:rPr>
      </w:pPr>
      <w:r>
        <w:rPr>
          <w:rFonts w:eastAsia="宋体"/>
        </w:rPr>
        <w:t xml:space="preserve"> </w:t>
      </w:r>
    </w:p>
    <w:p w:rsidR="00861502" w:rsidRDefault="008C77E3">
      <w:pPr>
        <w:spacing w:line="360" w:lineRule="auto"/>
        <w:jc w:val="left"/>
        <w:outlineLvl w:val="0"/>
        <w:rPr>
          <w:rFonts w:eastAsia="宋体"/>
        </w:rPr>
      </w:pPr>
      <w:r>
        <w:rPr>
          <w:rFonts w:eastAsia="宋体"/>
        </w:rPr>
        <w:t xml:space="preserve">The </w:t>
      </w:r>
      <w:r>
        <w:rPr>
          <w:rFonts w:eastAsia="宋体"/>
          <w:lang w:eastAsia="zh-CN"/>
        </w:rPr>
        <w:t>“</w:t>
      </w:r>
      <w:r>
        <w:rPr>
          <w:rFonts w:eastAsia="宋体"/>
        </w:rPr>
        <w:t>.</w:t>
      </w:r>
      <w:r>
        <w:rPr>
          <w:rFonts w:eastAsia="宋体"/>
          <w:lang w:val="zh-TW" w:eastAsia="zh-TW"/>
        </w:rPr>
        <w:t>商标</w:t>
      </w:r>
      <w:r w:rsidRPr="00FB0094">
        <w:rPr>
          <w:rFonts w:eastAsia="宋体"/>
          <w:lang w:eastAsia="zh-CN"/>
          <w:rPrChange w:id="25" w:author="its" w:date="2014-08-12T17:08:00Z">
            <w:rPr>
              <w:rFonts w:eastAsia="宋体"/>
              <w:lang w:val="zh-TW" w:eastAsia="zh-CN"/>
            </w:rPr>
          </w:rPrChange>
        </w:rPr>
        <w:t>”</w:t>
      </w:r>
      <w:r>
        <w:rPr>
          <w:rFonts w:eastAsia="宋体"/>
          <w:lang w:eastAsia="zh-TW"/>
        </w:rPr>
        <w:t xml:space="preserve"> </w:t>
      </w:r>
      <w:r>
        <w:rPr>
          <w:rFonts w:eastAsia="宋体" w:hint="eastAsia"/>
          <w:lang w:eastAsia="zh-CN"/>
        </w:rPr>
        <w:t>domain name</w:t>
      </w:r>
      <w:r>
        <w:rPr>
          <w:rFonts w:eastAsia="宋体"/>
        </w:rPr>
        <w:t xml:space="preserve"> database shall contain WHOIS information of at least the following four categories, namely: </w:t>
      </w:r>
    </w:p>
    <w:p w:rsidR="00861502" w:rsidRDefault="008C77E3">
      <w:pPr>
        <w:spacing w:line="360" w:lineRule="auto"/>
        <w:ind w:firstLine="431"/>
        <w:jc w:val="left"/>
        <w:outlineLvl w:val="0"/>
        <w:rPr>
          <w:rFonts w:eastAsia="宋体"/>
        </w:rPr>
      </w:pPr>
      <w:r>
        <w:rPr>
          <w:rFonts w:eastAsia="宋体"/>
        </w:rPr>
        <w:t>1. Registrant contact information</w:t>
      </w:r>
    </w:p>
    <w:p w:rsidR="00861502" w:rsidRDefault="008C77E3">
      <w:pPr>
        <w:spacing w:line="360" w:lineRule="auto"/>
        <w:ind w:firstLine="431"/>
        <w:jc w:val="left"/>
        <w:outlineLvl w:val="0"/>
        <w:rPr>
          <w:rFonts w:eastAsia="宋体"/>
        </w:rPr>
      </w:pPr>
      <w:r>
        <w:rPr>
          <w:rFonts w:eastAsia="宋体"/>
        </w:rPr>
        <w:t xml:space="preserve">2. Administrative contact information </w:t>
      </w:r>
    </w:p>
    <w:p w:rsidR="00861502" w:rsidRDefault="008C77E3">
      <w:pPr>
        <w:spacing w:line="360" w:lineRule="auto"/>
        <w:ind w:firstLine="431"/>
        <w:jc w:val="left"/>
        <w:outlineLvl w:val="0"/>
        <w:rPr>
          <w:rFonts w:eastAsia="宋体"/>
        </w:rPr>
      </w:pPr>
      <w:r>
        <w:rPr>
          <w:rFonts w:eastAsia="宋体"/>
        </w:rPr>
        <w:t xml:space="preserve">3. Technical contact information </w:t>
      </w:r>
    </w:p>
    <w:p w:rsidR="00861502" w:rsidRDefault="008C77E3">
      <w:pPr>
        <w:spacing w:line="360" w:lineRule="auto"/>
        <w:ind w:firstLine="431"/>
        <w:jc w:val="left"/>
        <w:outlineLvl w:val="0"/>
        <w:rPr>
          <w:rFonts w:eastAsia="宋体"/>
        </w:rPr>
      </w:pPr>
      <w:r>
        <w:rPr>
          <w:rFonts w:eastAsia="宋体"/>
        </w:rPr>
        <w:t>4. Billing contact information</w:t>
      </w:r>
    </w:p>
    <w:p w:rsidR="00861502" w:rsidRDefault="008C77E3">
      <w:pPr>
        <w:spacing w:line="360" w:lineRule="auto"/>
        <w:jc w:val="left"/>
        <w:outlineLvl w:val="0"/>
        <w:rPr>
          <w:rFonts w:eastAsia="宋体"/>
        </w:rPr>
      </w:pPr>
      <w:r>
        <w:rPr>
          <w:rFonts w:eastAsia="宋体"/>
        </w:rPr>
        <w:t xml:space="preserve">Only one </w:t>
      </w:r>
      <w:r>
        <w:rPr>
          <w:rFonts w:eastAsia="宋体"/>
        </w:rPr>
        <w:t xml:space="preserve">named person is needed for each category. Proxy service is not allowed for </w:t>
      </w:r>
      <w:r>
        <w:rPr>
          <w:rFonts w:eastAsia="宋体"/>
          <w:lang w:eastAsia="zh-CN"/>
        </w:rPr>
        <w:t>“</w:t>
      </w:r>
      <w:r>
        <w:rPr>
          <w:rFonts w:eastAsia="宋体"/>
        </w:rPr>
        <w:t>.</w:t>
      </w:r>
      <w:r>
        <w:rPr>
          <w:rFonts w:eastAsia="宋体"/>
          <w:lang w:val="zh-TW" w:eastAsia="zh-TW"/>
        </w:rPr>
        <w:t>商标</w:t>
      </w:r>
      <w:r w:rsidRPr="00FB0094">
        <w:rPr>
          <w:rFonts w:eastAsia="宋体"/>
          <w:lang w:eastAsia="zh-CN"/>
          <w:rPrChange w:id="26" w:author="its" w:date="2014-08-12T17:08:00Z">
            <w:rPr>
              <w:rFonts w:eastAsia="宋体"/>
              <w:lang w:val="zh-TW" w:eastAsia="zh-CN"/>
            </w:rPr>
          </w:rPrChange>
        </w:rPr>
        <w:t>”</w:t>
      </w:r>
      <w:r>
        <w:rPr>
          <w:rFonts w:eastAsia="宋体"/>
          <w:lang w:eastAsia="zh-TW"/>
        </w:rPr>
        <w:t xml:space="preserve"> </w:t>
      </w:r>
      <w:r>
        <w:rPr>
          <w:rFonts w:eastAsia="宋体" w:hint="eastAsia"/>
          <w:lang w:eastAsia="zh-CN"/>
        </w:rPr>
        <w:t>domain</w:t>
      </w:r>
      <w:r>
        <w:rPr>
          <w:rFonts w:eastAsia="宋体"/>
        </w:rPr>
        <w:t xml:space="preserve"> </w:t>
      </w:r>
      <w:r>
        <w:rPr>
          <w:rFonts w:eastAsia="宋体" w:hint="eastAsia"/>
          <w:lang w:eastAsia="zh-CN"/>
        </w:rPr>
        <w:lastRenderedPageBreak/>
        <w:t xml:space="preserve">name </w:t>
      </w:r>
      <w:r>
        <w:rPr>
          <w:rFonts w:eastAsia="宋体"/>
        </w:rPr>
        <w:t>registrations.</w:t>
      </w:r>
    </w:p>
    <w:p w:rsidR="00861502" w:rsidRDefault="008C77E3">
      <w:pPr>
        <w:spacing w:line="360" w:lineRule="auto"/>
        <w:jc w:val="left"/>
        <w:outlineLvl w:val="0"/>
        <w:rPr>
          <w:rFonts w:eastAsia="宋体"/>
        </w:rPr>
      </w:pPr>
      <w:r>
        <w:rPr>
          <w:rFonts w:eastAsia="宋体"/>
        </w:rPr>
        <w:t>The same person or organisation can be named as the designated person for all four categories. There can only be one Registrant contact associated w</w:t>
      </w:r>
      <w:r>
        <w:rPr>
          <w:rFonts w:eastAsia="宋体"/>
        </w:rPr>
        <w:t>ith each domain name registration (who must be the person supported by the Registration Proof or Application Proof). The format of the WHOIS information must comply with ICANN’s requirement on</w:t>
      </w:r>
      <w:r>
        <w:rPr>
          <w:rFonts w:eastAsia="宋体" w:hint="eastAsia"/>
          <w:lang w:eastAsia="zh-CN"/>
        </w:rPr>
        <w:t xml:space="preserve">: </w:t>
      </w:r>
      <w:r>
        <w:rPr>
          <w:rFonts w:eastAsia="宋体"/>
        </w:rPr>
        <w:t xml:space="preserve"> </w:t>
      </w:r>
      <w:r>
        <w:fldChar w:fldCharType="begin"/>
      </w:r>
      <w:r>
        <w:instrText>HYPERLINK "http://www.icann.org/en/resources/registrars/raa/a</w:instrText>
      </w:r>
      <w:r>
        <w:instrText xml:space="preserve">pproved-with-specs-27jun13-en.htm" \l "whois" </w:instrText>
      </w:r>
      <w:r>
        <w:fldChar w:fldCharType="separate"/>
      </w:r>
      <w:r>
        <w:rPr>
          <w:rStyle w:val="Hyperlink1"/>
          <w:rFonts w:ascii="Times New Roman" w:hAnsi="Times New Roman" w:cs="Times New Roman"/>
        </w:rPr>
        <w:t>http://www.icann.org/en/resources/registrars/raa/approved-with-specs-27jun13-en.htm#whois</w:t>
      </w:r>
      <w:r>
        <w:fldChar w:fldCharType="end"/>
      </w:r>
      <w:r>
        <w:rPr>
          <w:rFonts w:eastAsia="宋体"/>
        </w:rPr>
        <w:t xml:space="preserve"> </w:t>
      </w:r>
    </w:p>
    <w:p w:rsidR="00861502" w:rsidRDefault="00861502">
      <w:pPr>
        <w:spacing w:line="360" w:lineRule="auto"/>
        <w:jc w:val="left"/>
        <w:outlineLvl w:val="0"/>
        <w:rPr>
          <w:rFonts w:eastAsia="宋体"/>
        </w:rPr>
      </w:pPr>
    </w:p>
    <w:p w:rsidR="00861502" w:rsidRDefault="008C77E3">
      <w:pPr>
        <w:spacing w:line="360" w:lineRule="auto"/>
        <w:jc w:val="left"/>
        <w:outlineLvl w:val="0"/>
        <w:rPr>
          <w:rFonts w:eastAsia="宋体"/>
        </w:rPr>
      </w:pPr>
      <w:r>
        <w:rPr>
          <w:rFonts w:eastAsia="宋体"/>
        </w:rPr>
        <w:t xml:space="preserve">Only the following characters are accepted in the WHOIS contact information fields: </w:t>
      </w:r>
    </w:p>
    <w:p w:rsidR="00861502" w:rsidRDefault="008C77E3">
      <w:pPr>
        <w:spacing w:line="360" w:lineRule="auto"/>
        <w:ind w:left="630" w:hanging="210"/>
        <w:jc w:val="left"/>
        <w:outlineLvl w:val="0"/>
        <w:rPr>
          <w:rFonts w:eastAsia="宋体"/>
        </w:rPr>
      </w:pPr>
      <w:r>
        <w:rPr>
          <w:rFonts w:eastAsia="宋体"/>
        </w:rPr>
        <w:t>•  Latin characters: a through</w:t>
      </w:r>
      <w:r>
        <w:rPr>
          <w:rFonts w:eastAsia="宋体"/>
        </w:rPr>
        <w:t xml:space="preserve"> z or A through Z </w:t>
      </w:r>
    </w:p>
    <w:p w:rsidR="00861502" w:rsidRDefault="008C77E3">
      <w:pPr>
        <w:spacing w:line="360" w:lineRule="auto"/>
        <w:ind w:left="630" w:hanging="210"/>
        <w:jc w:val="left"/>
        <w:outlineLvl w:val="0"/>
        <w:rPr>
          <w:rFonts w:eastAsia="宋体"/>
        </w:rPr>
      </w:pPr>
      <w:r>
        <w:rPr>
          <w:rFonts w:eastAsia="宋体"/>
        </w:rPr>
        <w:t xml:space="preserve">•  Numerical: 0 through 9 </w:t>
      </w:r>
    </w:p>
    <w:p w:rsidR="00861502" w:rsidRDefault="008C77E3">
      <w:pPr>
        <w:spacing w:line="360" w:lineRule="auto"/>
        <w:ind w:left="630" w:hanging="210"/>
        <w:jc w:val="left"/>
        <w:outlineLvl w:val="0"/>
        <w:rPr>
          <w:rFonts w:eastAsia="宋体"/>
        </w:rPr>
      </w:pPr>
      <w:r>
        <w:rPr>
          <w:rFonts w:eastAsia="宋体"/>
        </w:rPr>
        <w:t xml:space="preserve">•  Keyboard symbols: .,&amp;#()-_'~`!@$%^*+={ }[ ]|:;&lt;&gt;?/\"&lt;/ </w:t>
      </w:r>
    </w:p>
    <w:p w:rsidR="00861502" w:rsidRDefault="008C77E3">
      <w:pPr>
        <w:shd w:val="clear" w:color="auto" w:fill="FFFFFF"/>
        <w:spacing w:after="75" w:line="360" w:lineRule="auto"/>
        <w:jc w:val="left"/>
        <w:rPr>
          <w:rFonts w:eastAsia="宋体"/>
        </w:rPr>
      </w:pPr>
      <w:r>
        <w:rPr>
          <w:rFonts w:eastAsia="宋体"/>
        </w:rPr>
        <w:t xml:space="preserve">Specifically, non-Latin characters cannot be displayed in the </w:t>
      </w:r>
      <w:r>
        <w:rPr>
          <w:rFonts w:eastAsia="宋体" w:hint="eastAsia"/>
          <w:lang w:eastAsia="zh-CN"/>
        </w:rPr>
        <w:t>".</w:t>
      </w:r>
      <w:r>
        <w:rPr>
          <w:rFonts w:eastAsia="宋体" w:hint="eastAsia"/>
          <w:lang w:eastAsia="zh-CN"/>
        </w:rPr>
        <w:t>商标</w:t>
      </w:r>
      <w:r>
        <w:rPr>
          <w:rFonts w:eastAsia="宋体" w:hint="eastAsia"/>
          <w:lang w:eastAsia="zh-CN"/>
        </w:rPr>
        <w:t>" Domain Registry</w:t>
      </w:r>
      <w:r>
        <w:rPr>
          <w:rFonts w:eastAsia="宋体"/>
        </w:rPr>
        <w:t xml:space="preserve">’s database. </w:t>
      </w:r>
    </w:p>
    <w:p w:rsidR="00861502" w:rsidRDefault="00861502">
      <w:pPr>
        <w:shd w:val="clear" w:color="auto" w:fill="FFFFFF"/>
        <w:spacing w:after="75" w:line="360" w:lineRule="auto"/>
        <w:jc w:val="left"/>
        <w:rPr>
          <w:rFonts w:eastAsia="宋体"/>
          <w:lang w:eastAsia="zh-CN"/>
        </w:rPr>
      </w:pPr>
    </w:p>
    <w:p w:rsidR="00861502" w:rsidRDefault="008C77E3">
      <w:pPr>
        <w:shd w:val="clear" w:color="auto" w:fill="FFFFFF"/>
        <w:spacing w:after="75" w:line="360" w:lineRule="auto"/>
        <w:jc w:val="left"/>
        <w:rPr>
          <w:rFonts w:eastAsia="宋体"/>
          <w:b/>
          <w:bCs/>
          <w:sz w:val="24"/>
          <w:szCs w:val="24"/>
          <w:lang w:eastAsia="zh-CN"/>
        </w:rPr>
      </w:pPr>
      <w:r>
        <w:rPr>
          <w:rFonts w:eastAsia="宋体"/>
          <w:b/>
          <w:bCs/>
          <w:sz w:val="24"/>
          <w:szCs w:val="24"/>
          <w:lang w:eastAsia="zh-CN"/>
        </w:rPr>
        <w:t>2</w:t>
      </w:r>
      <w:r>
        <w:rPr>
          <w:rFonts w:eastAsia="宋体" w:hint="eastAsia"/>
          <w:b/>
          <w:bCs/>
          <w:sz w:val="24"/>
          <w:szCs w:val="24"/>
          <w:lang w:eastAsia="zh-CN"/>
        </w:rPr>
        <w:t xml:space="preserve">  </w:t>
      </w:r>
      <w:r>
        <w:rPr>
          <w:rFonts w:eastAsia="宋体"/>
          <w:b/>
          <w:bCs/>
          <w:sz w:val="24"/>
          <w:szCs w:val="24"/>
          <w:lang w:eastAsia="zh-CN"/>
        </w:rPr>
        <w:t xml:space="preserve">Restrictions on Use </w:t>
      </w:r>
    </w:p>
    <w:p w:rsidR="00861502" w:rsidRDefault="008C77E3">
      <w:pPr>
        <w:spacing w:line="360" w:lineRule="auto"/>
        <w:jc w:val="left"/>
        <w:outlineLvl w:val="0"/>
        <w:rPr>
          <w:rFonts w:eastAsia="宋体"/>
        </w:rPr>
      </w:pPr>
      <w:r>
        <w:rPr>
          <w:rFonts w:eastAsia="宋体"/>
          <w:lang w:eastAsia="zh-CN"/>
        </w:rPr>
        <w:t>“</w:t>
      </w:r>
      <w:r>
        <w:rPr>
          <w:rFonts w:eastAsia="宋体"/>
        </w:rPr>
        <w:t>.</w:t>
      </w:r>
      <w:r>
        <w:rPr>
          <w:rFonts w:eastAsia="宋体"/>
          <w:lang w:val="zh-TW" w:eastAsia="zh-TW"/>
        </w:rPr>
        <w:t>商标</w:t>
      </w:r>
      <w:r w:rsidRPr="00FB0094">
        <w:rPr>
          <w:rFonts w:eastAsia="宋体"/>
          <w:lang w:eastAsia="zh-CN"/>
          <w:rPrChange w:id="27" w:author="its" w:date="2014-08-12T17:08:00Z">
            <w:rPr>
              <w:rFonts w:eastAsia="宋体"/>
              <w:lang w:val="zh-TW" w:eastAsia="zh-CN"/>
            </w:rPr>
          </w:rPrChange>
        </w:rPr>
        <w:t>”</w:t>
      </w:r>
      <w:r w:rsidRPr="00FB0094">
        <w:rPr>
          <w:rFonts w:eastAsia="宋体" w:hint="eastAsia"/>
          <w:lang w:eastAsia="zh-CN"/>
          <w:rPrChange w:id="28" w:author="its" w:date="2014-08-12T17:08:00Z">
            <w:rPr>
              <w:rFonts w:eastAsia="宋体" w:hint="eastAsia"/>
              <w:lang w:val="zh-TW" w:eastAsia="zh-CN"/>
            </w:rPr>
          </w:rPrChange>
        </w:rPr>
        <w:t xml:space="preserve"> </w:t>
      </w:r>
      <w:r>
        <w:rPr>
          <w:rFonts w:eastAsia="宋体" w:hint="eastAsia"/>
          <w:lang w:eastAsia="zh-CN"/>
        </w:rPr>
        <w:t>domain</w:t>
      </w:r>
      <w:r>
        <w:rPr>
          <w:rFonts w:eastAsia="宋体"/>
        </w:rPr>
        <w:t xml:space="preserve"> </w:t>
      </w:r>
      <w:r>
        <w:rPr>
          <w:rFonts w:eastAsia="宋体" w:hint="eastAsia"/>
          <w:lang w:eastAsia="zh-CN"/>
        </w:rPr>
        <w:t xml:space="preserve">name </w:t>
      </w:r>
      <w:r>
        <w:rPr>
          <w:rFonts w:eastAsia="宋体"/>
        </w:rPr>
        <w:t xml:space="preserve">registrants shall ensure that if the domain name resolves to a website, the website shall be  </w:t>
      </w:r>
      <w:r>
        <w:rPr>
          <w:rFonts w:eastAsia="宋体"/>
          <w:lang w:eastAsia="zh-CN"/>
        </w:rPr>
        <w:t xml:space="preserve">set up as </w:t>
      </w:r>
      <w:r>
        <w:rPr>
          <w:rFonts w:eastAsia="宋体"/>
        </w:rPr>
        <w:t>a lawfully operated website without any fraudulent element use and relate</w:t>
      </w:r>
      <w:r>
        <w:rPr>
          <w:rFonts w:eastAsia="宋体" w:hint="eastAsia"/>
          <w:lang w:eastAsia="zh-CN"/>
        </w:rPr>
        <w:t>s</w:t>
      </w:r>
      <w:r>
        <w:rPr>
          <w:rFonts w:eastAsia="宋体"/>
        </w:rPr>
        <w:t xml:space="preserve"> to the underlying information of the </w:t>
      </w:r>
      <w:r>
        <w:rPr>
          <w:rFonts w:eastAsia="宋体" w:hint="eastAsia"/>
          <w:lang w:eastAsia="zh-CN"/>
        </w:rPr>
        <w:t>trademark</w:t>
      </w:r>
      <w:r>
        <w:rPr>
          <w:rFonts w:eastAsia="宋体"/>
        </w:rPr>
        <w:t xml:space="preserve"> or the </w:t>
      </w:r>
      <w:r>
        <w:rPr>
          <w:rFonts w:eastAsia="宋体" w:hint="eastAsia"/>
          <w:lang w:eastAsia="zh-CN"/>
        </w:rPr>
        <w:t>trademark</w:t>
      </w:r>
      <w:r>
        <w:rPr>
          <w:rFonts w:eastAsia="宋体"/>
        </w:rPr>
        <w:t xml:space="preserve"> application;</w:t>
      </w:r>
    </w:p>
    <w:p w:rsidR="00861502" w:rsidRDefault="008C77E3">
      <w:pPr>
        <w:spacing w:line="360" w:lineRule="auto"/>
        <w:jc w:val="left"/>
        <w:outlineLvl w:val="0"/>
        <w:rPr>
          <w:rFonts w:eastAsia="宋体"/>
        </w:rPr>
      </w:pPr>
      <w:r>
        <w:rPr>
          <w:rFonts w:eastAsia="宋体"/>
        </w:rPr>
        <w:t xml:space="preserve">If this is not the case, or the website is used for fraudulent acts, theft, misappropriation of other’s </w:t>
      </w:r>
      <w:r>
        <w:rPr>
          <w:rFonts w:eastAsia="宋体" w:hint="eastAsia"/>
          <w:lang w:eastAsia="zh-CN"/>
        </w:rPr>
        <w:t>trademark</w:t>
      </w:r>
      <w:r>
        <w:rPr>
          <w:rFonts w:eastAsia="宋体"/>
        </w:rPr>
        <w:t>s, involves any illegal acts or is likely to cause public confusion or is prejudicial to the public interests, the registrant shall bear all le</w:t>
      </w:r>
      <w:r>
        <w:rPr>
          <w:rFonts w:eastAsia="宋体"/>
        </w:rPr>
        <w:t xml:space="preserve">gal liability and indemnify the </w:t>
      </w:r>
      <w:r>
        <w:rPr>
          <w:rFonts w:eastAsia="宋体" w:hint="eastAsia"/>
          <w:lang w:eastAsia="zh-CN"/>
        </w:rPr>
        <w:t>".</w:t>
      </w:r>
      <w:r>
        <w:rPr>
          <w:rFonts w:eastAsia="宋体" w:hint="eastAsia"/>
          <w:lang w:eastAsia="zh-CN"/>
        </w:rPr>
        <w:t>商标</w:t>
      </w:r>
      <w:r>
        <w:rPr>
          <w:rFonts w:eastAsia="宋体" w:hint="eastAsia"/>
          <w:lang w:eastAsia="zh-CN"/>
        </w:rPr>
        <w:t>" Domain Registry</w:t>
      </w:r>
      <w:r>
        <w:rPr>
          <w:rFonts w:eastAsia="宋体"/>
        </w:rPr>
        <w:t xml:space="preserve"> against all losses and costs and/or any claim against the </w:t>
      </w:r>
      <w:r>
        <w:rPr>
          <w:rFonts w:eastAsia="宋体" w:hint="eastAsia"/>
          <w:lang w:eastAsia="zh-CN"/>
        </w:rPr>
        <w:t>".</w:t>
      </w:r>
      <w:r>
        <w:rPr>
          <w:rFonts w:eastAsia="宋体" w:hint="eastAsia"/>
          <w:lang w:eastAsia="zh-CN"/>
        </w:rPr>
        <w:t>商标</w:t>
      </w:r>
      <w:r>
        <w:rPr>
          <w:rFonts w:eastAsia="宋体" w:hint="eastAsia"/>
          <w:lang w:eastAsia="zh-CN"/>
        </w:rPr>
        <w:t>" Domain Registry</w:t>
      </w:r>
      <w:r>
        <w:rPr>
          <w:rFonts w:eastAsia="宋体"/>
        </w:rPr>
        <w:t xml:space="preserve"> arising from the registration of the domain name. In addition, the </w:t>
      </w:r>
      <w:r>
        <w:rPr>
          <w:rFonts w:eastAsia="宋体" w:hint="eastAsia"/>
          <w:lang w:eastAsia="zh-CN"/>
        </w:rPr>
        <w:t>".</w:t>
      </w:r>
      <w:r>
        <w:rPr>
          <w:rFonts w:eastAsia="宋体" w:hint="eastAsia"/>
          <w:lang w:eastAsia="zh-CN"/>
        </w:rPr>
        <w:t>商标</w:t>
      </w:r>
      <w:r>
        <w:rPr>
          <w:rFonts w:eastAsia="宋体" w:hint="eastAsia"/>
          <w:lang w:eastAsia="zh-CN"/>
        </w:rPr>
        <w:t>" Domain Registry</w:t>
      </w:r>
      <w:r>
        <w:rPr>
          <w:rFonts w:eastAsia="宋体"/>
        </w:rPr>
        <w:t xml:space="preserve"> may send a warning to the registr</w:t>
      </w:r>
      <w:r>
        <w:rPr>
          <w:rFonts w:eastAsia="宋体"/>
        </w:rPr>
        <w:t>ant, or deactivate the domain name, cancel or suspend the registration.</w:t>
      </w:r>
    </w:p>
    <w:p w:rsidR="00861502" w:rsidRDefault="008C77E3">
      <w:pPr>
        <w:spacing w:line="360" w:lineRule="auto"/>
        <w:jc w:val="left"/>
        <w:outlineLvl w:val="0"/>
        <w:rPr>
          <w:rFonts w:eastAsia="宋体"/>
        </w:rPr>
      </w:pPr>
      <w:r>
        <w:rPr>
          <w:rFonts w:eastAsia="宋体"/>
        </w:rPr>
        <w:t xml:space="preserve">Domain names approved for registration based on a </w:t>
      </w:r>
      <w:r>
        <w:rPr>
          <w:rFonts w:eastAsia="宋体" w:hint="eastAsia"/>
          <w:lang w:eastAsia="zh-CN"/>
        </w:rPr>
        <w:t>trademark</w:t>
      </w:r>
      <w:r>
        <w:rPr>
          <w:rFonts w:eastAsia="宋体"/>
        </w:rPr>
        <w:t xml:space="preserve"> application shall only be released for use after the applicant submits Registration Proof issued by a recognised intellectua</w:t>
      </w:r>
      <w:r>
        <w:rPr>
          <w:rFonts w:eastAsia="宋体"/>
        </w:rPr>
        <w:t xml:space="preserve">l property organisation of the relevant Designated Place and after the </w:t>
      </w:r>
      <w:r>
        <w:rPr>
          <w:rFonts w:eastAsia="宋体" w:hint="eastAsia"/>
          <w:lang w:eastAsia="zh-CN"/>
        </w:rPr>
        <w:t>".</w:t>
      </w:r>
      <w:r>
        <w:rPr>
          <w:rFonts w:eastAsia="宋体" w:hint="eastAsia"/>
          <w:lang w:eastAsia="zh-CN"/>
        </w:rPr>
        <w:t>商标</w:t>
      </w:r>
      <w:r>
        <w:rPr>
          <w:rFonts w:eastAsia="宋体" w:hint="eastAsia"/>
          <w:lang w:eastAsia="zh-CN"/>
        </w:rPr>
        <w:t>" Domain Registry</w:t>
      </w:r>
      <w:r>
        <w:rPr>
          <w:rFonts w:eastAsia="宋体"/>
        </w:rPr>
        <w:t xml:space="preserve"> has approved such proof. </w:t>
      </w:r>
    </w:p>
    <w:p w:rsidR="00861502" w:rsidRDefault="00861502">
      <w:pPr>
        <w:shd w:val="clear" w:color="auto" w:fill="FFFFFF"/>
        <w:spacing w:after="75" w:line="360" w:lineRule="auto"/>
        <w:ind w:firstLine="420"/>
        <w:jc w:val="left"/>
        <w:rPr>
          <w:rFonts w:eastAsia="宋体"/>
          <w:b/>
          <w:bCs/>
          <w:sz w:val="24"/>
          <w:szCs w:val="24"/>
        </w:rPr>
      </w:pPr>
    </w:p>
    <w:p w:rsidR="00861502" w:rsidRDefault="008C77E3">
      <w:pPr>
        <w:spacing w:line="360" w:lineRule="auto"/>
        <w:jc w:val="left"/>
        <w:outlineLvl w:val="0"/>
        <w:rPr>
          <w:rFonts w:eastAsia="宋体"/>
          <w:b/>
          <w:bCs/>
          <w:sz w:val="24"/>
          <w:szCs w:val="24"/>
        </w:rPr>
      </w:pPr>
      <w:r>
        <w:rPr>
          <w:rFonts w:eastAsia="宋体"/>
          <w:b/>
          <w:bCs/>
          <w:sz w:val="24"/>
          <w:szCs w:val="24"/>
        </w:rPr>
        <w:t>3</w:t>
      </w:r>
      <w:r>
        <w:rPr>
          <w:rFonts w:eastAsia="宋体" w:hint="eastAsia"/>
          <w:b/>
          <w:bCs/>
          <w:sz w:val="24"/>
          <w:szCs w:val="24"/>
          <w:lang w:eastAsia="zh-CN"/>
        </w:rPr>
        <w:t xml:space="preserve">  </w:t>
      </w:r>
      <w:r>
        <w:rPr>
          <w:rFonts w:eastAsia="宋体"/>
          <w:b/>
          <w:bCs/>
          <w:sz w:val="24"/>
          <w:szCs w:val="24"/>
        </w:rPr>
        <w:t>Dispute Resolution Policies</w:t>
      </w:r>
    </w:p>
    <w:p w:rsidR="00861502" w:rsidRDefault="008C77E3">
      <w:pPr>
        <w:pStyle w:val="1"/>
        <w:tabs>
          <w:tab w:val="left" w:pos="998"/>
        </w:tabs>
        <w:spacing w:line="360" w:lineRule="auto"/>
        <w:ind w:left="0"/>
        <w:jc w:val="left"/>
        <w:outlineLvl w:val="0"/>
        <w:rPr>
          <w:rFonts w:eastAsia="宋体" w:hAnsi="Times New Roman" w:cs="Times New Roman"/>
        </w:rPr>
      </w:pPr>
      <w:r>
        <w:rPr>
          <w:rFonts w:eastAsia="宋体" w:hAnsi="Times New Roman" w:cs="Times New Roman"/>
        </w:rPr>
        <w:t xml:space="preserve"> Disputes in relation to “.</w:t>
      </w:r>
      <w:r>
        <w:rPr>
          <w:rFonts w:eastAsia="宋体" w:hAnsi="Times New Roman" w:cs="Times New Roman"/>
          <w:lang w:val="zh-TW" w:eastAsia="zh-TW"/>
        </w:rPr>
        <w:t>商标</w:t>
      </w:r>
      <w:r w:rsidRPr="00FB0094">
        <w:rPr>
          <w:rFonts w:eastAsia="宋体" w:hAnsi="Times New Roman" w:cs="Times New Roman"/>
          <w:rPrChange w:id="29" w:author="its" w:date="2014-08-12T17:08:00Z">
            <w:rPr>
              <w:rFonts w:eastAsia="宋体" w:hAnsi="Times New Roman" w:cs="Times New Roman"/>
              <w:lang w:val="zh-TW"/>
            </w:rPr>
          </w:rPrChange>
        </w:rPr>
        <w:t>”</w:t>
      </w:r>
      <w:r w:rsidRPr="00FB0094">
        <w:rPr>
          <w:rFonts w:eastAsia="宋体" w:hAnsi="Times New Roman" w:cs="Times New Roman" w:hint="eastAsia"/>
          <w:rPrChange w:id="30" w:author="its" w:date="2014-08-12T17:08:00Z">
            <w:rPr>
              <w:rFonts w:eastAsia="宋体" w:hAnsi="Times New Roman" w:cs="Times New Roman" w:hint="eastAsia"/>
              <w:lang w:val="zh-TW"/>
            </w:rPr>
          </w:rPrChange>
        </w:rPr>
        <w:t xml:space="preserve"> </w:t>
      </w:r>
      <w:r>
        <w:rPr>
          <w:rFonts w:eastAsia="宋体" w:hAnsi="Times New Roman" w:cs="Times New Roman" w:hint="eastAsia"/>
        </w:rPr>
        <w:t>domain names</w:t>
      </w:r>
      <w:r>
        <w:rPr>
          <w:rFonts w:eastAsia="宋体" w:hAnsi="Times New Roman" w:cs="Times New Roman"/>
        </w:rPr>
        <w:t xml:space="preserve"> will be handled by the Asian Domain Name Dispute Resolution Center (ADNDRC) and/or other appointed service providers in accordance with the Dispute Resolution Policies. </w:t>
      </w:r>
    </w:p>
    <w:p w:rsidR="00861502" w:rsidRDefault="008C77E3">
      <w:pPr>
        <w:spacing w:line="360" w:lineRule="auto"/>
        <w:jc w:val="left"/>
        <w:outlineLvl w:val="0"/>
        <w:rPr>
          <w:rFonts w:eastAsia="宋体"/>
          <w:lang w:eastAsia="zh-CN"/>
        </w:rPr>
      </w:pPr>
      <w:r>
        <w:rPr>
          <w:rFonts w:eastAsia="宋体" w:hint="eastAsia"/>
          <w:lang w:eastAsia="zh-CN"/>
        </w:rPr>
        <w:lastRenderedPageBreak/>
        <w:t>While under dispute, a domain shall be locked and its use inactivated</w:t>
      </w:r>
      <w:r>
        <w:rPr>
          <w:rFonts w:eastAsia="宋体"/>
        </w:rPr>
        <w:t xml:space="preserve">, </w:t>
      </w:r>
      <w:r>
        <w:rPr>
          <w:rFonts w:eastAsia="宋体" w:hint="eastAsia"/>
          <w:lang w:eastAsia="zh-CN"/>
        </w:rPr>
        <w:t>during which t</w:t>
      </w:r>
      <w:r>
        <w:rPr>
          <w:rFonts w:eastAsia="宋体" w:hint="eastAsia"/>
          <w:lang w:eastAsia="zh-CN"/>
        </w:rPr>
        <w:t>he domain name will be suspended and refused for</w:t>
      </w:r>
      <w:r>
        <w:rPr>
          <w:rFonts w:eastAsia="宋体"/>
        </w:rPr>
        <w:t xml:space="preserve"> Inter-Registrar </w:t>
      </w:r>
      <w:r>
        <w:rPr>
          <w:rFonts w:eastAsia="宋体" w:hint="eastAsia"/>
          <w:lang w:eastAsia="zh-CN"/>
        </w:rPr>
        <w:t>t</w:t>
      </w:r>
      <w:r>
        <w:rPr>
          <w:rFonts w:eastAsia="宋体"/>
        </w:rPr>
        <w:t>ransfer</w:t>
      </w:r>
      <w:r>
        <w:rPr>
          <w:rFonts w:eastAsia="宋体" w:hint="eastAsia"/>
          <w:lang w:eastAsia="zh-CN"/>
        </w:rPr>
        <w:t>, transfer of ownership, and renewal. T</w:t>
      </w:r>
      <w:r>
        <w:rPr>
          <w:rFonts w:eastAsia="宋体"/>
        </w:rPr>
        <w:t xml:space="preserve">he </w:t>
      </w:r>
    </w:p>
    <w:p w:rsidR="00861502" w:rsidRDefault="008C77E3">
      <w:pPr>
        <w:spacing w:line="360" w:lineRule="auto"/>
        <w:jc w:val="left"/>
        <w:outlineLvl w:val="0"/>
        <w:rPr>
          <w:rFonts w:eastAsia="宋体"/>
        </w:rPr>
      </w:pPr>
      <w:r>
        <w:rPr>
          <w:rFonts w:eastAsia="宋体" w:hint="eastAsia"/>
          <w:lang w:eastAsia="zh-CN"/>
        </w:rPr>
        <w:t>".</w:t>
      </w:r>
      <w:r>
        <w:rPr>
          <w:rFonts w:eastAsia="宋体" w:hint="eastAsia"/>
          <w:lang w:eastAsia="zh-CN"/>
        </w:rPr>
        <w:t>商标</w:t>
      </w:r>
      <w:r>
        <w:rPr>
          <w:rFonts w:eastAsia="宋体" w:hint="eastAsia"/>
          <w:lang w:eastAsia="zh-CN"/>
        </w:rPr>
        <w:t>" Domain Registry</w:t>
      </w:r>
      <w:r>
        <w:rPr>
          <w:rFonts w:eastAsia="宋体"/>
        </w:rPr>
        <w:t xml:space="preserve"> </w:t>
      </w:r>
      <w:r>
        <w:rPr>
          <w:rFonts w:eastAsia="宋体" w:hint="eastAsia"/>
          <w:lang w:eastAsia="zh-CN"/>
        </w:rPr>
        <w:t>and the sponsoring registrar s</w:t>
      </w:r>
      <w:r>
        <w:rPr>
          <w:rFonts w:eastAsia="宋体"/>
        </w:rPr>
        <w:t>hall comply with the decision of the dispute resolution service provider to transfer, su</w:t>
      </w:r>
      <w:r>
        <w:rPr>
          <w:rFonts w:eastAsia="宋体"/>
        </w:rPr>
        <w:t>spend or cancel the domain name if the dispute is upheld.</w:t>
      </w:r>
    </w:p>
    <w:p w:rsidR="00861502" w:rsidRDefault="00861502">
      <w:pPr>
        <w:spacing w:line="360" w:lineRule="auto"/>
        <w:jc w:val="left"/>
        <w:outlineLvl w:val="0"/>
        <w:rPr>
          <w:rFonts w:eastAsia="宋体"/>
        </w:rPr>
      </w:pPr>
    </w:p>
    <w:p w:rsidR="00861502" w:rsidRDefault="008C77E3">
      <w:pPr>
        <w:tabs>
          <w:tab w:val="left" w:pos="87"/>
        </w:tabs>
        <w:spacing w:line="360" w:lineRule="auto"/>
        <w:jc w:val="left"/>
        <w:rPr>
          <w:rFonts w:eastAsia="宋体"/>
          <w:b/>
          <w:bCs/>
          <w:sz w:val="24"/>
          <w:szCs w:val="24"/>
        </w:rPr>
      </w:pPr>
      <w:r>
        <w:rPr>
          <w:rFonts w:eastAsia="宋体" w:hint="eastAsia"/>
          <w:b/>
          <w:bCs/>
          <w:sz w:val="24"/>
          <w:szCs w:val="24"/>
          <w:lang w:eastAsia="zh-CN"/>
        </w:rPr>
        <w:t xml:space="preserve">4 </w:t>
      </w:r>
      <w:r>
        <w:rPr>
          <w:rFonts w:eastAsia="宋体"/>
          <w:b/>
          <w:bCs/>
          <w:sz w:val="24"/>
          <w:szCs w:val="24"/>
        </w:rPr>
        <w:t xml:space="preserve">Responsibilities of the </w:t>
      </w:r>
      <w:r>
        <w:rPr>
          <w:rFonts w:eastAsia="宋体" w:hint="eastAsia"/>
          <w:b/>
          <w:bCs/>
          <w:sz w:val="24"/>
          <w:szCs w:val="24"/>
          <w:lang w:eastAsia="zh-CN"/>
        </w:rPr>
        <w:t>".</w:t>
      </w:r>
      <w:r>
        <w:rPr>
          <w:rFonts w:eastAsia="宋体" w:hint="eastAsia"/>
          <w:b/>
          <w:bCs/>
          <w:sz w:val="24"/>
          <w:szCs w:val="24"/>
          <w:lang w:eastAsia="zh-CN"/>
        </w:rPr>
        <w:t>商标</w:t>
      </w:r>
      <w:r>
        <w:rPr>
          <w:rFonts w:eastAsia="宋体" w:hint="eastAsia"/>
          <w:b/>
          <w:bCs/>
          <w:sz w:val="24"/>
          <w:szCs w:val="24"/>
          <w:lang w:eastAsia="zh-CN"/>
        </w:rPr>
        <w:t xml:space="preserve">" </w:t>
      </w:r>
      <w:r>
        <w:rPr>
          <w:rFonts w:eastAsia="宋体" w:hint="eastAsia"/>
          <w:b/>
          <w:bCs/>
          <w:sz w:val="22"/>
          <w:szCs w:val="22"/>
          <w:lang w:eastAsia="zh-CN"/>
        </w:rPr>
        <w:t>Domain</w:t>
      </w:r>
      <w:r>
        <w:rPr>
          <w:rFonts w:eastAsia="宋体" w:hint="eastAsia"/>
          <w:lang w:eastAsia="zh-CN"/>
        </w:rPr>
        <w:t xml:space="preserve"> </w:t>
      </w:r>
      <w:r>
        <w:rPr>
          <w:rFonts w:eastAsia="宋体" w:hint="eastAsia"/>
          <w:b/>
          <w:bCs/>
          <w:sz w:val="24"/>
          <w:szCs w:val="24"/>
          <w:lang w:eastAsia="zh-CN"/>
        </w:rPr>
        <w:t>Registry</w:t>
      </w:r>
    </w:p>
    <w:p w:rsidR="00861502" w:rsidRDefault="008C77E3">
      <w:pPr>
        <w:spacing w:line="360" w:lineRule="auto"/>
        <w:jc w:val="left"/>
        <w:rPr>
          <w:rFonts w:eastAsia="宋体"/>
        </w:rPr>
      </w:pPr>
      <w:r>
        <w:rPr>
          <w:rFonts w:eastAsia="宋体"/>
        </w:rPr>
        <w:t xml:space="preserve">The </w:t>
      </w:r>
      <w:r>
        <w:rPr>
          <w:rFonts w:eastAsia="宋体" w:hint="eastAsia"/>
          <w:lang w:eastAsia="zh-CN"/>
        </w:rPr>
        <w:t>".</w:t>
      </w:r>
      <w:r>
        <w:rPr>
          <w:rFonts w:eastAsia="宋体" w:hint="eastAsia"/>
          <w:lang w:eastAsia="zh-CN"/>
        </w:rPr>
        <w:t>商标</w:t>
      </w:r>
      <w:r>
        <w:rPr>
          <w:rFonts w:eastAsia="宋体" w:hint="eastAsia"/>
          <w:lang w:eastAsia="zh-CN"/>
        </w:rPr>
        <w:t>" Registry</w:t>
      </w:r>
      <w:r>
        <w:rPr>
          <w:rFonts w:eastAsia="宋体"/>
        </w:rPr>
        <w:t xml:space="preserve"> shall endeavour to maintain the normal operation of the </w:t>
      </w:r>
      <w:r>
        <w:rPr>
          <w:rFonts w:eastAsia="宋体" w:hint="eastAsia"/>
          <w:lang w:eastAsia="zh-CN"/>
        </w:rPr>
        <w:t>".</w:t>
      </w:r>
      <w:r>
        <w:rPr>
          <w:rFonts w:eastAsia="宋体" w:hint="eastAsia"/>
          <w:lang w:eastAsia="zh-CN"/>
        </w:rPr>
        <w:t>商标</w:t>
      </w:r>
      <w:r>
        <w:rPr>
          <w:rFonts w:eastAsia="宋体" w:hint="eastAsia"/>
          <w:lang w:eastAsia="zh-CN"/>
        </w:rPr>
        <w:t>" Registry</w:t>
      </w:r>
      <w:r>
        <w:rPr>
          <w:rFonts w:eastAsia="宋体"/>
        </w:rPr>
        <w:t xml:space="preserve">’s equipment relating to </w:t>
      </w:r>
      <w:r>
        <w:rPr>
          <w:rFonts w:eastAsia="宋体"/>
          <w:lang w:eastAsia="zh-CN"/>
        </w:rPr>
        <w:t>“</w:t>
      </w:r>
      <w:r>
        <w:rPr>
          <w:rFonts w:eastAsia="宋体"/>
        </w:rPr>
        <w:t>.</w:t>
      </w:r>
      <w:r>
        <w:rPr>
          <w:rFonts w:eastAsia="宋体"/>
          <w:lang w:val="zh-TW" w:eastAsia="zh-TW"/>
        </w:rPr>
        <w:t>商标</w:t>
      </w:r>
      <w:r w:rsidRPr="00FB0094">
        <w:rPr>
          <w:rFonts w:eastAsia="宋体"/>
          <w:lang w:eastAsia="zh-CN"/>
          <w:rPrChange w:id="31" w:author="its" w:date="2014-08-12T17:08:00Z">
            <w:rPr>
              <w:rFonts w:eastAsia="宋体"/>
              <w:lang w:val="zh-TW" w:eastAsia="zh-CN"/>
            </w:rPr>
          </w:rPrChange>
        </w:rPr>
        <w:t>”</w:t>
      </w:r>
      <w:r w:rsidRPr="00FB0094">
        <w:rPr>
          <w:rFonts w:eastAsia="宋体" w:hint="eastAsia"/>
          <w:lang w:eastAsia="zh-CN"/>
          <w:rPrChange w:id="32" w:author="its" w:date="2014-08-12T17:08:00Z">
            <w:rPr>
              <w:rFonts w:eastAsia="宋体" w:hint="eastAsia"/>
              <w:lang w:val="zh-TW" w:eastAsia="zh-CN"/>
            </w:rPr>
          </w:rPrChange>
        </w:rPr>
        <w:t xml:space="preserve"> </w:t>
      </w:r>
      <w:r>
        <w:rPr>
          <w:rFonts w:eastAsia="宋体"/>
        </w:rPr>
        <w:t xml:space="preserve">domain names to allow proper </w:t>
      </w:r>
      <w:r>
        <w:rPr>
          <w:rFonts w:eastAsia="宋体"/>
        </w:rPr>
        <w:t xml:space="preserve">use of the domain names by registrants. The </w:t>
      </w:r>
      <w:r>
        <w:rPr>
          <w:rFonts w:eastAsia="宋体" w:hint="eastAsia"/>
          <w:lang w:eastAsia="zh-CN"/>
        </w:rPr>
        <w:t>".</w:t>
      </w:r>
      <w:r>
        <w:rPr>
          <w:rFonts w:eastAsia="宋体" w:hint="eastAsia"/>
          <w:lang w:eastAsia="zh-CN"/>
        </w:rPr>
        <w:t>商标</w:t>
      </w:r>
      <w:r>
        <w:rPr>
          <w:rFonts w:eastAsia="宋体" w:hint="eastAsia"/>
          <w:lang w:eastAsia="zh-CN"/>
        </w:rPr>
        <w:t>" Domain Registry</w:t>
      </w:r>
      <w:r>
        <w:rPr>
          <w:rFonts w:eastAsia="宋体"/>
        </w:rPr>
        <w:t xml:space="preserve"> however gives no express or implied warranty as to the quality of the network connection.</w:t>
      </w:r>
    </w:p>
    <w:p w:rsidR="00861502" w:rsidRDefault="008C77E3">
      <w:pPr>
        <w:shd w:val="clear" w:color="auto" w:fill="FFFFFF"/>
        <w:spacing w:line="360" w:lineRule="auto"/>
        <w:jc w:val="left"/>
        <w:outlineLvl w:val="0"/>
        <w:rPr>
          <w:rFonts w:eastAsia="宋体"/>
          <w:lang w:eastAsia="zh-CN"/>
        </w:rPr>
      </w:pPr>
      <w:r>
        <w:rPr>
          <w:rFonts w:eastAsia="宋体"/>
        </w:rPr>
        <w:t xml:space="preserve"> </w:t>
      </w:r>
      <w:r>
        <w:rPr>
          <w:rFonts w:eastAsia="宋体"/>
          <w:b/>
          <w:bCs/>
          <w:sz w:val="24"/>
          <w:szCs w:val="24"/>
          <w:lang w:eastAsia="zh-CN"/>
        </w:rPr>
        <w:t>4.</w:t>
      </w:r>
      <w:r>
        <w:rPr>
          <w:rFonts w:eastAsia="宋体" w:hint="eastAsia"/>
          <w:b/>
          <w:bCs/>
          <w:sz w:val="24"/>
          <w:szCs w:val="24"/>
          <w:lang w:eastAsia="zh-CN"/>
        </w:rPr>
        <w:t xml:space="preserve">1  </w:t>
      </w:r>
      <w:r>
        <w:rPr>
          <w:rFonts w:eastAsia="宋体"/>
          <w:b/>
          <w:bCs/>
          <w:sz w:val="24"/>
          <w:szCs w:val="24"/>
          <w:lang w:eastAsia="zh-CN"/>
        </w:rPr>
        <w:t xml:space="preserve">Remedies </w:t>
      </w:r>
    </w:p>
    <w:p w:rsidR="00861502" w:rsidRDefault="008C77E3">
      <w:pPr>
        <w:shd w:val="clear" w:color="auto" w:fill="FFFFFF"/>
        <w:spacing w:line="360" w:lineRule="auto"/>
        <w:jc w:val="left"/>
        <w:outlineLvl w:val="0"/>
        <w:rPr>
          <w:rFonts w:eastAsia="宋体"/>
        </w:rPr>
      </w:pPr>
      <w:r>
        <w:rPr>
          <w:rFonts w:eastAsia="宋体"/>
        </w:rPr>
        <w:t xml:space="preserve">In case of interruption or inability to use registered </w:t>
      </w:r>
      <w:r>
        <w:rPr>
          <w:rFonts w:eastAsia="宋体"/>
          <w:lang w:eastAsia="zh-CN"/>
        </w:rPr>
        <w:t>“</w:t>
      </w:r>
      <w:r>
        <w:rPr>
          <w:rFonts w:eastAsia="宋体"/>
        </w:rPr>
        <w:t>.</w:t>
      </w:r>
      <w:r>
        <w:rPr>
          <w:rFonts w:eastAsia="宋体"/>
          <w:lang w:val="zh-TW" w:eastAsia="zh-TW"/>
        </w:rPr>
        <w:t>商标</w:t>
      </w:r>
      <w:r w:rsidRPr="00FB0094">
        <w:rPr>
          <w:rFonts w:eastAsia="宋体"/>
          <w:lang w:eastAsia="zh-CN"/>
          <w:rPrChange w:id="33" w:author="its" w:date="2014-08-12T17:08:00Z">
            <w:rPr>
              <w:rFonts w:eastAsia="宋体"/>
              <w:lang w:val="zh-TW" w:eastAsia="zh-CN"/>
            </w:rPr>
          </w:rPrChange>
        </w:rPr>
        <w:t>”</w:t>
      </w:r>
      <w:r w:rsidRPr="00FB0094">
        <w:rPr>
          <w:rFonts w:eastAsia="宋体" w:hint="eastAsia"/>
          <w:lang w:eastAsia="zh-CN"/>
          <w:rPrChange w:id="34" w:author="its" w:date="2014-08-12T17:08:00Z">
            <w:rPr>
              <w:rFonts w:eastAsia="宋体" w:hint="eastAsia"/>
              <w:lang w:val="zh-TW" w:eastAsia="zh-CN"/>
            </w:rPr>
          </w:rPrChange>
        </w:rPr>
        <w:t xml:space="preserve"> </w:t>
      </w:r>
      <w:r>
        <w:rPr>
          <w:rFonts w:eastAsia="宋体"/>
        </w:rPr>
        <w:t xml:space="preserve">domain names for over 24 consecutive hours due to the </w:t>
      </w:r>
      <w:r>
        <w:rPr>
          <w:rFonts w:eastAsia="宋体" w:hint="eastAsia"/>
          <w:lang w:eastAsia="zh-CN"/>
        </w:rPr>
        <w:t>".</w:t>
      </w:r>
      <w:r>
        <w:rPr>
          <w:rFonts w:eastAsia="宋体" w:hint="eastAsia"/>
          <w:lang w:eastAsia="zh-CN"/>
        </w:rPr>
        <w:t>商标</w:t>
      </w:r>
      <w:r>
        <w:rPr>
          <w:rFonts w:eastAsia="宋体" w:hint="eastAsia"/>
          <w:lang w:eastAsia="zh-CN"/>
        </w:rPr>
        <w:t>" Domain Registry</w:t>
      </w:r>
      <w:r>
        <w:rPr>
          <w:rFonts w:eastAsia="宋体"/>
        </w:rPr>
        <w:t xml:space="preserve">’s fault or force majeure events (including natural disasters, riots, interruption of telecommunications services, etc.), the </w:t>
      </w:r>
      <w:r>
        <w:rPr>
          <w:rFonts w:eastAsia="宋体" w:hint="eastAsia"/>
          <w:lang w:eastAsia="zh-CN"/>
        </w:rPr>
        <w:t>".</w:t>
      </w:r>
      <w:r>
        <w:rPr>
          <w:rFonts w:eastAsia="宋体" w:hint="eastAsia"/>
          <w:lang w:eastAsia="zh-CN"/>
        </w:rPr>
        <w:t>商标</w:t>
      </w:r>
      <w:r>
        <w:rPr>
          <w:rFonts w:eastAsia="宋体" w:hint="eastAsia"/>
          <w:lang w:eastAsia="zh-CN"/>
        </w:rPr>
        <w:t>" Domain Registry</w:t>
      </w:r>
      <w:r>
        <w:rPr>
          <w:rFonts w:eastAsia="宋体"/>
        </w:rPr>
        <w:t xml:space="preserve"> will make an announcement on its </w:t>
      </w:r>
      <w:r>
        <w:rPr>
          <w:rFonts w:eastAsia="宋体"/>
        </w:rPr>
        <w:t xml:space="preserve">website and automatically extend the registration duration according to the affected period. When calculating the affected period, time periods of less than 12 hours will not be counted, whereas time periods of 12 hours or more but less than 24 hours will </w:t>
      </w:r>
      <w:r>
        <w:rPr>
          <w:rFonts w:eastAsia="宋体"/>
        </w:rPr>
        <w:t>be counted a one day.</w:t>
      </w:r>
    </w:p>
    <w:p w:rsidR="00861502" w:rsidRDefault="008C77E3">
      <w:pPr>
        <w:shd w:val="clear" w:color="auto" w:fill="FFFFFF"/>
        <w:spacing w:line="360" w:lineRule="auto"/>
        <w:jc w:val="left"/>
        <w:outlineLvl w:val="0"/>
        <w:rPr>
          <w:rFonts w:eastAsia="宋体"/>
        </w:rPr>
      </w:pPr>
      <w:r>
        <w:rPr>
          <w:rFonts w:eastAsia="宋体"/>
        </w:rPr>
        <w:t xml:space="preserve">To the extent allowed under the applicable laws, the </w:t>
      </w:r>
      <w:r>
        <w:rPr>
          <w:rFonts w:eastAsia="宋体" w:hint="eastAsia"/>
          <w:lang w:eastAsia="zh-CN"/>
        </w:rPr>
        <w:t>".</w:t>
      </w:r>
      <w:r>
        <w:rPr>
          <w:rFonts w:eastAsia="宋体" w:hint="eastAsia"/>
          <w:lang w:eastAsia="zh-CN"/>
        </w:rPr>
        <w:t>商标</w:t>
      </w:r>
      <w:r>
        <w:rPr>
          <w:rFonts w:eastAsia="宋体" w:hint="eastAsia"/>
          <w:lang w:eastAsia="zh-CN"/>
        </w:rPr>
        <w:t>" Domain Registry</w:t>
      </w:r>
      <w:r>
        <w:rPr>
          <w:rFonts w:eastAsia="宋体"/>
        </w:rPr>
        <w:t xml:space="preserve"> shall not be liable for any special or general damage or loss, whether contractual, tortious or otherwise, in relation to the registration of a </w:t>
      </w:r>
      <w:r>
        <w:rPr>
          <w:rFonts w:eastAsia="宋体"/>
          <w:lang w:eastAsia="zh-CN"/>
        </w:rPr>
        <w:t>“</w:t>
      </w:r>
      <w:r>
        <w:rPr>
          <w:rFonts w:eastAsia="宋体"/>
        </w:rPr>
        <w:t>.</w:t>
      </w:r>
      <w:r>
        <w:rPr>
          <w:rFonts w:eastAsia="宋体"/>
          <w:lang w:val="zh-TW" w:eastAsia="zh-TW"/>
        </w:rPr>
        <w:t>商标</w:t>
      </w:r>
      <w:r w:rsidRPr="00FB0094">
        <w:rPr>
          <w:rFonts w:eastAsia="宋体"/>
          <w:lang w:eastAsia="zh-CN"/>
          <w:rPrChange w:id="35" w:author="its" w:date="2014-08-12T17:08:00Z">
            <w:rPr>
              <w:rFonts w:eastAsia="宋体"/>
              <w:lang w:val="zh-TW" w:eastAsia="zh-CN"/>
            </w:rPr>
          </w:rPrChange>
        </w:rPr>
        <w:t>”</w:t>
      </w:r>
      <w:r w:rsidRPr="00FB0094">
        <w:rPr>
          <w:rFonts w:eastAsia="宋体" w:hint="eastAsia"/>
          <w:lang w:eastAsia="zh-CN"/>
          <w:rPrChange w:id="36" w:author="its" w:date="2014-08-12T17:08:00Z">
            <w:rPr>
              <w:rFonts w:eastAsia="宋体" w:hint="eastAsia"/>
              <w:lang w:val="zh-TW" w:eastAsia="zh-CN"/>
            </w:rPr>
          </w:rPrChange>
        </w:rPr>
        <w:t xml:space="preserve"> </w:t>
      </w:r>
      <w:r>
        <w:rPr>
          <w:rFonts w:eastAsia="宋体"/>
        </w:rPr>
        <w:t>domain na</w:t>
      </w:r>
      <w:r>
        <w:rPr>
          <w:rFonts w:eastAsia="宋体"/>
        </w:rPr>
        <w:t xml:space="preserve">me. In any event, the </w:t>
      </w:r>
      <w:r>
        <w:rPr>
          <w:rFonts w:eastAsia="宋体" w:hint="eastAsia"/>
          <w:lang w:eastAsia="zh-CN"/>
        </w:rPr>
        <w:t>".</w:t>
      </w:r>
      <w:r>
        <w:rPr>
          <w:rFonts w:eastAsia="宋体" w:hint="eastAsia"/>
          <w:lang w:eastAsia="zh-CN"/>
        </w:rPr>
        <w:t>商标</w:t>
      </w:r>
      <w:r>
        <w:rPr>
          <w:rFonts w:eastAsia="宋体" w:hint="eastAsia"/>
          <w:lang w:eastAsia="zh-CN"/>
        </w:rPr>
        <w:t>" Registry</w:t>
      </w:r>
      <w:r>
        <w:rPr>
          <w:rFonts w:eastAsia="宋体"/>
        </w:rPr>
        <w:t xml:space="preserve">’s liability for damages shall be limited to the amount of registration fee or application fee received by the </w:t>
      </w:r>
      <w:r>
        <w:rPr>
          <w:rFonts w:eastAsia="宋体" w:hint="eastAsia"/>
          <w:lang w:eastAsia="zh-CN"/>
        </w:rPr>
        <w:t>".</w:t>
      </w:r>
      <w:r>
        <w:rPr>
          <w:rFonts w:eastAsia="宋体" w:hint="eastAsia"/>
          <w:lang w:eastAsia="zh-CN"/>
        </w:rPr>
        <w:t>商标</w:t>
      </w:r>
      <w:r>
        <w:rPr>
          <w:rFonts w:eastAsia="宋体" w:hint="eastAsia"/>
          <w:lang w:eastAsia="zh-CN"/>
        </w:rPr>
        <w:t>" Domain Registry</w:t>
      </w:r>
      <w:r>
        <w:rPr>
          <w:rFonts w:eastAsia="宋体"/>
        </w:rPr>
        <w:t xml:space="preserve">. </w:t>
      </w:r>
    </w:p>
    <w:p w:rsidR="00861502" w:rsidRDefault="00861502">
      <w:pPr>
        <w:shd w:val="clear" w:color="auto" w:fill="FFFFFF"/>
        <w:spacing w:line="360" w:lineRule="auto"/>
        <w:jc w:val="left"/>
        <w:outlineLvl w:val="0"/>
        <w:rPr>
          <w:rFonts w:eastAsia="宋体"/>
          <w:lang w:eastAsia="zh-CN"/>
        </w:rPr>
      </w:pPr>
    </w:p>
    <w:p w:rsidR="00861502" w:rsidRDefault="008C77E3">
      <w:pPr>
        <w:shd w:val="clear" w:color="auto" w:fill="FFFFFF"/>
        <w:spacing w:line="360" w:lineRule="auto"/>
        <w:jc w:val="left"/>
        <w:outlineLvl w:val="0"/>
        <w:rPr>
          <w:rFonts w:eastAsia="宋体"/>
          <w:b/>
          <w:bCs/>
          <w:sz w:val="24"/>
          <w:szCs w:val="24"/>
          <w:lang w:eastAsia="zh-CN"/>
        </w:rPr>
      </w:pPr>
      <w:r>
        <w:rPr>
          <w:rFonts w:eastAsia="宋体"/>
          <w:b/>
          <w:bCs/>
          <w:sz w:val="24"/>
          <w:szCs w:val="24"/>
          <w:lang w:eastAsia="zh-CN"/>
        </w:rPr>
        <w:t>4.2</w:t>
      </w:r>
      <w:r>
        <w:rPr>
          <w:rFonts w:eastAsia="宋体" w:hint="eastAsia"/>
          <w:b/>
          <w:bCs/>
          <w:sz w:val="24"/>
          <w:szCs w:val="24"/>
          <w:lang w:eastAsia="zh-CN"/>
        </w:rPr>
        <w:t xml:space="preserve">  </w:t>
      </w:r>
      <w:r>
        <w:rPr>
          <w:rFonts w:eastAsia="宋体"/>
          <w:b/>
          <w:bCs/>
          <w:sz w:val="24"/>
          <w:szCs w:val="24"/>
          <w:lang w:eastAsia="zh-CN"/>
        </w:rPr>
        <w:t>Complaint channels</w:t>
      </w:r>
    </w:p>
    <w:p w:rsidR="00861502" w:rsidRDefault="008C77E3">
      <w:pPr>
        <w:shd w:val="clear" w:color="auto" w:fill="FFFFFF"/>
        <w:spacing w:line="360" w:lineRule="auto"/>
        <w:jc w:val="left"/>
        <w:outlineLvl w:val="0"/>
        <w:rPr>
          <w:rFonts w:eastAsia="宋体"/>
        </w:rPr>
      </w:pPr>
      <w:r>
        <w:rPr>
          <w:rFonts w:eastAsia="宋体"/>
        </w:rPr>
        <w:t xml:space="preserve">The </w:t>
      </w:r>
      <w:r>
        <w:rPr>
          <w:rFonts w:eastAsia="宋体" w:hint="eastAsia"/>
          <w:lang w:eastAsia="zh-CN"/>
        </w:rPr>
        <w:t>".</w:t>
      </w:r>
      <w:r>
        <w:rPr>
          <w:rFonts w:eastAsia="宋体" w:hint="eastAsia"/>
          <w:lang w:eastAsia="zh-CN"/>
        </w:rPr>
        <w:t>商标</w:t>
      </w:r>
      <w:r>
        <w:rPr>
          <w:rFonts w:eastAsia="宋体" w:hint="eastAsia"/>
          <w:lang w:eastAsia="zh-CN"/>
        </w:rPr>
        <w:t>" Domain Registry</w:t>
      </w:r>
      <w:r>
        <w:rPr>
          <w:rFonts w:eastAsia="宋体"/>
        </w:rPr>
        <w:t xml:space="preserve"> will set up a hot line and an emai</w:t>
      </w:r>
      <w:r>
        <w:rPr>
          <w:rFonts w:eastAsia="宋体"/>
        </w:rPr>
        <w:t>l address to receive complaints about the quality of services.</w:t>
      </w:r>
      <w:r>
        <w:rPr>
          <w:rFonts w:eastAsia="宋体" w:hint="eastAsia"/>
          <w:lang w:eastAsia="zh-CN"/>
        </w:rPr>
        <w:t xml:space="preserve"> </w:t>
      </w:r>
      <w:r>
        <w:rPr>
          <w:rFonts w:eastAsia="宋体"/>
        </w:rPr>
        <w:t xml:space="preserve">Complaints received shall normally be dealt </w:t>
      </w:r>
      <w:r>
        <w:rPr>
          <w:rFonts w:eastAsia="宋体" w:hint="eastAsia"/>
          <w:lang w:eastAsia="zh-CN"/>
        </w:rPr>
        <w:t xml:space="preserve">with </w:t>
      </w:r>
      <w:r>
        <w:rPr>
          <w:rFonts w:eastAsia="宋体"/>
        </w:rPr>
        <w:t xml:space="preserve">within 5 working days. </w:t>
      </w:r>
    </w:p>
    <w:p w:rsidR="00861502" w:rsidRDefault="008C77E3">
      <w:pPr>
        <w:shd w:val="clear" w:color="auto" w:fill="FFFFFF"/>
        <w:spacing w:line="360" w:lineRule="auto"/>
        <w:jc w:val="left"/>
        <w:outlineLvl w:val="0"/>
        <w:rPr>
          <w:rFonts w:eastAsia="宋体"/>
        </w:rPr>
      </w:pPr>
      <w:r>
        <w:rPr>
          <w:rFonts w:eastAsia="宋体"/>
        </w:rPr>
        <w:t xml:space="preserve">The </w:t>
      </w:r>
      <w:r>
        <w:rPr>
          <w:rFonts w:eastAsia="宋体" w:hint="eastAsia"/>
          <w:lang w:eastAsia="zh-CN"/>
        </w:rPr>
        <w:t>".</w:t>
      </w:r>
      <w:r>
        <w:rPr>
          <w:rFonts w:eastAsia="宋体" w:hint="eastAsia"/>
          <w:lang w:eastAsia="zh-CN"/>
        </w:rPr>
        <w:t>商标</w:t>
      </w:r>
      <w:r>
        <w:rPr>
          <w:rFonts w:eastAsia="宋体" w:hint="eastAsia"/>
          <w:lang w:eastAsia="zh-CN"/>
        </w:rPr>
        <w:t>" Domain Registry</w:t>
      </w:r>
      <w:r>
        <w:rPr>
          <w:rFonts w:eastAsia="宋体"/>
        </w:rPr>
        <w:t xml:space="preserve"> shall supervise the conduct of Accredited Registrars and shall take appropriate action as prov</w:t>
      </w:r>
      <w:r>
        <w:rPr>
          <w:rFonts w:eastAsia="宋体"/>
        </w:rPr>
        <w:t xml:space="preserve">ided in the </w:t>
      </w:r>
      <w:r>
        <w:rPr>
          <w:rFonts w:eastAsia="宋体" w:hint="eastAsia"/>
          <w:lang w:eastAsia="zh-CN"/>
        </w:rPr>
        <w:t>Registry</w:t>
      </w:r>
      <w:r>
        <w:rPr>
          <w:rFonts w:eastAsia="宋体"/>
        </w:rPr>
        <w:t xml:space="preserve">-Registrar Agreement against their breaches of this Registration Policy. </w:t>
      </w:r>
    </w:p>
    <w:p w:rsidR="00861502" w:rsidRDefault="00861502">
      <w:pPr>
        <w:shd w:val="clear" w:color="auto" w:fill="FFFFFF"/>
        <w:spacing w:line="360" w:lineRule="auto"/>
        <w:jc w:val="left"/>
        <w:outlineLvl w:val="0"/>
        <w:rPr>
          <w:rFonts w:eastAsia="宋体"/>
        </w:rPr>
      </w:pPr>
    </w:p>
    <w:p w:rsidR="00861502" w:rsidRDefault="00861502">
      <w:pPr>
        <w:shd w:val="clear" w:color="auto" w:fill="FFFFFF"/>
        <w:spacing w:line="360" w:lineRule="auto"/>
        <w:jc w:val="left"/>
        <w:outlineLvl w:val="0"/>
        <w:rPr>
          <w:rFonts w:eastAsia="宋体"/>
          <w:b/>
          <w:bCs/>
          <w:sz w:val="24"/>
          <w:szCs w:val="24"/>
          <w:lang w:eastAsia="zh-CN"/>
        </w:rPr>
      </w:pPr>
    </w:p>
    <w:p w:rsidR="00861502" w:rsidRDefault="008C77E3">
      <w:pPr>
        <w:shd w:val="clear" w:color="auto" w:fill="FFFFFF"/>
        <w:tabs>
          <w:tab w:val="left" w:pos="87"/>
        </w:tabs>
        <w:spacing w:line="360" w:lineRule="auto"/>
        <w:jc w:val="left"/>
        <w:outlineLvl w:val="0"/>
        <w:rPr>
          <w:rFonts w:eastAsia="宋体"/>
          <w:lang w:eastAsia="zh-CN"/>
        </w:rPr>
      </w:pPr>
      <w:r>
        <w:rPr>
          <w:rFonts w:eastAsia="宋体" w:hint="eastAsia"/>
          <w:b/>
          <w:bCs/>
          <w:sz w:val="24"/>
          <w:szCs w:val="24"/>
          <w:lang w:eastAsia="zh-CN"/>
        </w:rPr>
        <w:lastRenderedPageBreak/>
        <w:t xml:space="preserve">5  </w:t>
      </w:r>
      <w:r>
        <w:rPr>
          <w:rFonts w:eastAsia="宋体"/>
          <w:b/>
          <w:bCs/>
          <w:sz w:val="24"/>
          <w:szCs w:val="24"/>
        </w:rPr>
        <w:t>Governing law</w:t>
      </w:r>
    </w:p>
    <w:p w:rsidR="00861502" w:rsidRDefault="008C77E3">
      <w:pPr>
        <w:shd w:val="clear" w:color="auto" w:fill="FFFFFF"/>
        <w:spacing w:line="360" w:lineRule="auto"/>
        <w:jc w:val="left"/>
        <w:outlineLvl w:val="0"/>
        <w:rPr>
          <w:rFonts w:eastAsia="宋体"/>
          <w:color w:val="auto"/>
        </w:rPr>
      </w:pPr>
      <w:r>
        <w:rPr>
          <w:rFonts w:eastAsia="宋体"/>
          <w:color w:val="auto"/>
        </w:rPr>
        <w:t xml:space="preserve">This </w:t>
      </w:r>
      <w:r>
        <w:rPr>
          <w:rFonts w:eastAsia="宋体" w:hint="eastAsia"/>
          <w:color w:val="auto"/>
          <w:lang w:eastAsia="zh-CN"/>
        </w:rPr>
        <w:t>".</w:t>
      </w:r>
      <w:r>
        <w:rPr>
          <w:rFonts w:eastAsia="宋体" w:hint="eastAsia"/>
          <w:color w:val="auto"/>
          <w:lang w:eastAsia="zh-CN"/>
        </w:rPr>
        <w:t>商标</w:t>
      </w:r>
      <w:r>
        <w:rPr>
          <w:rFonts w:eastAsia="宋体" w:hint="eastAsia"/>
          <w:color w:val="auto"/>
          <w:lang w:eastAsia="zh-CN"/>
        </w:rPr>
        <w:t xml:space="preserve">" </w:t>
      </w:r>
      <w:r>
        <w:rPr>
          <w:rFonts w:eastAsia="宋体" w:hint="eastAsia"/>
          <w:lang w:eastAsia="zh-CN"/>
        </w:rPr>
        <w:t xml:space="preserve">Domain </w:t>
      </w:r>
      <w:r>
        <w:rPr>
          <w:rFonts w:eastAsia="宋体" w:hint="eastAsia"/>
          <w:color w:val="auto"/>
          <w:lang w:eastAsia="zh-CN"/>
        </w:rPr>
        <w:t>Registry</w:t>
      </w:r>
      <w:r>
        <w:rPr>
          <w:rFonts w:eastAsia="宋体"/>
          <w:color w:val="auto"/>
        </w:rPr>
        <w:t xml:space="preserve"> Policy shall be governed by and interpreted in accordance with the laws of the Hong Kong SAR, and any dispute in connection thereto shall be subject to arbitration administered by the Hong Kong International Arbitration Centre (“HKIAC”) under the HKIAC Ad</w:t>
      </w:r>
      <w:r>
        <w:rPr>
          <w:rFonts w:eastAsia="宋体"/>
          <w:color w:val="auto"/>
        </w:rPr>
        <w:t>ministered Arbitration Rules in force when the Notice of Arbitration is submitted. The number of arbitrator</w:t>
      </w:r>
      <w:r>
        <w:rPr>
          <w:rFonts w:eastAsia="宋体" w:hint="eastAsia"/>
          <w:color w:val="auto"/>
          <w:lang w:eastAsia="zh-CN"/>
        </w:rPr>
        <w:t>s</w:t>
      </w:r>
      <w:r>
        <w:rPr>
          <w:rFonts w:eastAsia="宋体"/>
          <w:color w:val="auto"/>
        </w:rPr>
        <w:t xml:space="preserve"> shall be one. The language of arbitration shall be English. If there is any inconsistency between the Chinese and English versions of this </w:t>
      </w:r>
      <w:r>
        <w:rPr>
          <w:rFonts w:eastAsia="宋体" w:hint="eastAsia"/>
          <w:color w:val="auto"/>
          <w:lang w:eastAsia="zh-CN"/>
        </w:rPr>
        <w:t>".</w:t>
      </w:r>
      <w:r>
        <w:rPr>
          <w:rFonts w:eastAsia="宋体" w:hint="eastAsia"/>
          <w:color w:val="auto"/>
          <w:lang w:eastAsia="zh-CN"/>
        </w:rPr>
        <w:t>商标</w:t>
      </w:r>
      <w:r>
        <w:rPr>
          <w:rFonts w:eastAsia="宋体" w:hint="eastAsia"/>
          <w:color w:val="auto"/>
          <w:lang w:eastAsia="zh-CN"/>
        </w:rPr>
        <w:t xml:space="preserve">" </w:t>
      </w:r>
      <w:r>
        <w:rPr>
          <w:rFonts w:eastAsia="宋体" w:hint="eastAsia"/>
          <w:lang w:eastAsia="zh-CN"/>
        </w:rPr>
        <w:t>Do</w:t>
      </w:r>
      <w:r>
        <w:rPr>
          <w:rFonts w:eastAsia="宋体" w:hint="eastAsia"/>
          <w:lang w:eastAsia="zh-CN"/>
        </w:rPr>
        <w:t xml:space="preserve">main </w:t>
      </w:r>
      <w:r>
        <w:rPr>
          <w:rFonts w:eastAsia="宋体" w:hint="eastAsia"/>
          <w:color w:val="auto"/>
          <w:lang w:eastAsia="zh-CN"/>
        </w:rPr>
        <w:t>Registry</w:t>
      </w:r>
      <w:r>
        <w:rPr>
          <w:rFonts w:eastAsia="宋体"/>
          <w:color w:val="auto"/>
        </w:rPr>
        <w:t xml:space="preserve"> Policy, the English version shall prevail.</w:t>
      </w:r>
    </w:p>
    <w:p w:rsidR="00861502" w:rsidRDefault="00861502">
      <w:pPr>
        <w:shd w:val="clear" w:color="auto" w:fill="FFFFFF"/>
        <w:tabs>
          <w:tab w:val="left" w:pos="87"/>
        </w:tabs>
        <w:spacing w:line="360" w:lineRule="auto"/>
        <w:jc w:val="left"/>
        <w:outlineLvl w:val="0"/>
        <w:rPr>
          <w:rFonts w:eastAsia="宋体"/>
          <w:b/>
          <w:bCs/>
          <w:sz w:val="24"/>
          <w:szCs w:val="24"/>
          <w:lang w:eastAsia="zh-CN"/>
        </w:rPr>
      </w:pPr>
    </w:p>
    <w:p w:rsidR="00861502" w:rsidRDefault="008C77E3">
      <w:pPr>
        <w:shd w:val="clear" w:color="auto" w:fill="FFFFFF"/>
        <w:tabs>
          <w:tab w:val="left" w:pos="87"/>
        </w:tabs>
        <w:spacing w:line="360" w:lineRule="auto"/>
        <w:jc w:val="left"/>
        <w:outlineLvl w:val="0"/>
        <w:rPr>
          <w:rFonts w:eastAsia="宋体"/>
          <w:b/>
          <w:bCs/>
          <w:sz w:val="24"/>
          <w:szCs w:val="24"/>
        </w:rPr>
      </w:pPr>
      <w:r>
        <w:rPr>
          <w:rFonts w:eastAsia="宋体" w:hint="eastAsia"/>
          <w:b/>
          <w:bCs/>
          <w:sz w:val="24"/>
          <w:szCs w:val="24"/>
          <w:lang w:eastAsia="zh-CN"/>
        </w:rPr>
        <w:t xml:space="preserve">6  </w:t>
      </w:r>
      <w:r>
        <w:rPr>
          <w:rFonts w:eastAsia="宋体"/>
          <w:b/>
          <w:bCs/>
          <w:sz w:val="24"/>
          <w:szCs w:val="24"/>
        </w:rPr>
        <w:t>Glossary</w:t>
      </w:r>
    </w:p>
    <w:tbl>
      <w:tblPr>
        <w:tblW w:w="8428" w:type="dxa"/>
        <w:jc w:val="center"/>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73"/>
        <w:gridCol w:w="6155"/>
      </w:tblGrid>
      <w:tr w:rsidR="00861502">
        <w:tblPrEx>
          <w:tblCellMar>
            <w:top w:w="0" w:type="dxa"/>
            <w:bottom w:w="0" w:type="dxa"/>
          </w:tblCellMar>
        </w:tblPrEx>
        <w:trPr>
          <w:trHeight w:val="719"/>
          <w:jc w:val="center"/>
        </w:trPr>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1502" w:rsidRDefault="008C77E3">
            <w:pPr>
              <w:shd w:val="clear" w:color="auto" w:fill="FFFFFF"/>
              <w:spacing w:line="360" w:lineRule="auto"/>
              <w:jc w:val="left"/>
              <w:outlineLvl w:val="0"/>
            </w:pPr>
            <w:r>
              <w:rPr>
                <w:rFonts w:eastAsia="宋体"/>
              </w:rPr>
              <w:t xml:space="preserve">ICANN </w:t>
            </w:r>
          </w:p>
        </w:tc>
        <w:tc>
          <w:tcPr>
            <w:tcW w:w="61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1502" w:rsidRDefault="008C77E3">
            <w:pPr>
              <w:shd w:val="clear" w:color="auto" w:fill="FFFFFF"/>
              <w:spacing w:line="360" w:lineRule="auto"/>
              <w:jc w:val="left"/>
              <w:outlineLvl w:val="0"/>
              <w:rPr>
                <w:rFonts w:eastAsia="宋体"/>
              </w:rPr>
            </w:pPr>
            <w:r>
              <w:rPr>
                <w:rFonts w:eastAsia="宋体"/>
              </w:rPr>
              <w:t>Internet Corporation for Assigned Names and Numbers</w:t>
            </w:r>
            <w:r>
              <w:rPr>
                <w:rFonts w:eastAsia="宋体" w:hint="eastAsia"/>
                <w:lang w:eastAsia="zh-CN"/>
              </w:rPr>
              <w:t xml:space="preserve"> </w:t>
            </w:r>
          </w:p>
        </w:tc>
      </w:tr>
      <w:tr w:rsidR="00861502">
        <w:tblPrEx>
          <w:tblCellMar>
            <w:top w:w="0" w:type="dxa"/>
            <w:bottom w:w="0" w:type="dxa"/>
          </w:tblCellMar>
        </w:tblPrEx>
        <w:trPr>
          <w:trHeight w:val="2146"/>
          <w:jc w:val="center"/>
        </w:trPr>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1502" w:rsidRDefault="008C77E3">
            <w:pPr>
              <w:shd w:val="clear" w:color="auto" w:fill="FFFFFF"/>
              <w:spacing w:line="360" w:lineRule="auto"/>
              <w:jc w:val="left"/>
              <w:outlineLvl w:val="0"/>
            </w:pPr>
            <w:r>
              <w:rPr>
                <w:rFonts w:eastAsia="宋体"/>
              </w:rPr>
              <w:t xml:space="preserve">Proof of a valid </w:t>
            </w:r>
            <w:r>
              <w:rPr>
                <w:rFonts w:eastAsia="宋体" w:hint="eastAsia"/>
                <w:lang w:eastAsia="zh-CN"/>
              </w:rPr>
              <w:t>trademark</w:t>
            </w:r>
            <w:r>
              <w:rPr>
                <w:rFonts w:eastAsia="宋体"/>
              </w:rPr>
              <w:t xml:space="preserve"> registration (“Registration Proof”)</w:t>
            </w:r>
          </w:p>
        </w:tc>
        <w:tc>
          <w:tcPr>
            <w:tcW w:w="61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1502" w:rsidRDefault="008C77E3">
            <w:pPr>
              <w:shd w:val="clear" w:color="auto" w:fill="FFFFFF"/>
              <w:spacing w:line="360" w:lineRule="auto"/>
              <w:jc w:val="left"/>
              <w:outlineLvl w:val="0"/>
            </w:pPr>
            <w:r>
              <w:rPr>
                <w:rFonts w:eastAsia="宋体"/>
              </w:rPr>
              <w:t xml:space="preserve">Proof of a valid </w:t>
            </w:r>
            <w:r>
              <w:rPr>
                <w:rFonts w:eastAsia="宋体" w:hint="eastAsia"/>
                <w:lang w:eastAsia="zh-CN"/>
              </w:rPr>
              <w:t>trademark</w:t>
            </w:r>
            <w:r>
              <w:rPr>
                <w:rFonts w:eastAsia="宋体"/>
              </w:rPr>
              <w:t xml:space="preserve"> registration issued by a recognised intellectual property organisation of a nation/territory/region (excluding states, provinces, cities, etc.) or a member state of the Madrid Protocol</w:t>
            </w:r>
            <w:r>
              <w:rPr>
                <w:rFonts w:eastAsia="宋体"/>
                <w:shd w:val="clear" w:color="auto" w:fill="FFFFFF"/>
              </w:rPr>
              <w:t>(“Designated Place”)</w:t>
            </w:r>
          </w:p>
        </w:tc>
      </w:tr>
      <w:tr w:rsidR="00861502">
        <w:tblPrEx>
          <w:tblCellMar>
            <w:top w:w="0" w:type="dxa"/>
            <w:bottom w:w="0" w:type="dxa"/>
          </w:tblCellMar>
        </w:tblPrEx>
        <w:trPr>
          <w:trHeight w:val="1834"/>
          <w:jc w:val="center"/>
        </w:trPr>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1502" w:rsidRDefault="008C77E3">
            <w:pPr>
              <w:shd w:val="clear" w:color="auto" w:fill="FFFFFF"/>
              <w:spacing w:line="360" w:lineRule="auto"/>
              <w:jc w:val="left"/>
              <w:outlineLvl w:val="0"/>
            </w:pPr>
            <w:r>
              <w:rPr>
                <w:rFonts w:eastAsia="宋体"/>
              </w:rPr>
              <w:t xml:space="preserve">Proof of valid </w:t>
            </w:r>
            <w:r>
              <w:rPr>
                <w:rFonts w:eastAsia="宋体" w:hint="eastAsia"/>
                <w:lang w:eastAsia="zh-CN"/>
              </w:rPr>
              <w:t>trademark</w:t>
            </w:r>
            <w:r>
              <w:rPr>
                <w:rFonts w:eastAsia="宋体"/>
              </w:rPr>
              <w:t xml:space="preserve"> application (“Application Proof”)</w:t>
            </w:r>
          </w:p>
        </w:tc>
        <w:tc>
          <w:tcPr>
            <w:tcW w:w="61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1502" w:rsidRDefault="008C77E3">
            <w:pPr>
              <w:shd w:val="clear" w:color="auto" w:fill="FFFFFF"/>
              <w:spacing w:line="360" w:lineRule="auto"/>
              <w:jc w:val="left"/>
              <w:outlineLvl w:val="0"/>
              <w:rPr>
                <w:rFonts w:eastAsia="宋体"/>
                <w:lang w:eastAsia="zh-CN"/>
              </w:rPr>
            </w:pPr>
            <w:r>
              <w:rPr>
                <w:rFonts w:eastAsia="宋体"/>
              </w:rPr>
              <w:t xml:space="preserve">Proof of a valid </w:t>
            </w:r>
            <w:r>
              <w:rPr>
                <w:rFonts w:eastAsia="宋体" w:hint="eastAsia"/>
                <w:lang w:eastAsia="zh-CN"/>
              </w:rPr>
              <w:t>trademark</w:t>
            </w:r>
            <w:r>
              <w:rPr>
                <w:rFonts w:eastAsia="宋体"/>
              </w:rPr>
              <w:t xml:space="preserve"> application issued by a recognised intellectual property organisation of a nation/territory/region (excluding states, provinces, cities, etc.) or a member state of the Madrid Protocol</w:t>
            </w:r>
            <w:r>
              <w:rPr>
                <w:rFonts w:eastAsia="宋体"/>
                <w:shd w:val="clear" w:color="auto" w:fill="FFFFFF"/>
              </w:rPr>
              <w:t>(“Designate</w:t>
            </w:r>
            <w:r>
              <w:rPr>
                <w:rFonts w:eastAsia="宋体"/>
                <w:shd w:val="clear" w:color="auto" w:fill="FFFFFF"/>
              </w:rPr>
              <w:t>d Place”)</w:t>
            </w:r>
            <w:r>
              <w:rPr>
                <w:rFonts w:eastAsia="宋体" w:hint="eastAsia"/>
                <w:lang w:eastAsia="zh-CN"/>
              </w:rPr>
              <w:t xml:space="preserve"> , </w:t>
            </w:r>
            <w:r>
              <w:rPr>
                <w:rFonts w:eastAsia="宋体"/>
              </w:rPr>
              <w:t>which has not been invalidated or refused for registration)</w:t>
            </w:r>
            <w:r>
              <w:rPr>
                <w:rFonts w:eastAsia="宋体" w:hint="eastAsia"/>
                <w:lang w:eastAsia="zh-CN"/>
              </w:rPr>
              <w:t xml:space="preserve"> </w:t>
            </w:r>
          </w:p>
        </w:tc>
      </w:tr>
      <w:tr w:rsidR="00861502">
        <w:tblPrEx>
          <w:tblCellMar>
            <w:top w:w="0" w:type="dxa"/>
            <w:bottom w:w="0" w:type="dxa"/>
          </w:tblCellMar>
        </w:tblPrEx>
        <w:trPr>
          <w:trHeight w:val="2146"/>
          <w:jc w:val="center"/>
        </w:trPr>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1502" w:rsidRDefault="008C77E3">
            <w:pPr>
              <w:spacing w:line="360" w:lineRule="auto"/>
              <w:jc w:val="left"/>
              <w:rPr>
                <w:rFonts w:eastAsia="宋体"/>
              </w:rPr>
            </w:pPr>
            <w:r>
              <w:rPr>
                <w:rFonts w:eastAsia="宋体" w:hint="eastAsia"/>
                <w:lang w:eastAsia="zh-CN"/>
              </w:rPr>
              <w:t>trademark</w:t>
            </w:r>
            <w:r>
              <w:rPr>
                <w:rFonts w:eastAsia="宋体"/>
              </w:rPr>
              <w:t xml:space="preserve"> registration / application particulars</w:t>
            </w:r>
          </w:p>
          <w:p w:rsidR="00861502" w:rsidRDefault="00861502">
            <w:pPr>
              <w:shd w:val="clear" w:color="auto" w:fill="FFFFFF"/>
              <w:spacing w:line="360" w:lineRule="auto"/>
              <w:jc w:val="left"/>
              <w:outlineLvl w:val="0"/>
              <w:rPr>
                <w:rFonts w:eastAsia="宋体"/>
              </w:rPr>
            </w:pPr>
          </w:p>
        </w:tc>
        <w:tc>
          <w:tcPr>
            <w:tcW w:w="61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1502" w:rsidRDefault="008C77E3">
            <w:pPr>
              <w:tabs>
                <w:tab w:val="left" w:pos="420"/>
                <w:tab w:val="left" w:pos="1260"/>
              </w:tabs>
              <w:spacing w:line="360" w:lineRule="auto"/>
              <w:jc w:val="left"/>
              <w:outlineLvl w:val="0"/>
              <w:rPr>
                <w:rFonts w:eastAsia="宋体"/>
              </w:rPr>
            </w:pPr>
            <w:r>
              <w:rPr>
                <w:rFonts w:eastAsia="宋体"/>
              </w:rPr>
              <w:t xml:space="preserve">Acceptable </w:t>
            </w:r>
            <w:r>
              <w:rPr>
                <w:rFonts w:eastAsia="宋体" w:hint="eastAsia"/>
                <w:lang w:eastAsia="zh-CN"/>
              </w:rPr>
              <w:t>trademark</w:t>
            </w:r>
            <w:r>
              <w:rPr>
                <w:rFonts w:eastAsia="宋体"/>
              </w:rPr>
              <w:t xml:space="preserve"> registration/application particulars are:</w:t>
            </w:r>
          </w:p>
          <w:p w:rsidR="00861502" w:rsidRDefault="008C77E3">
            <w:pPr>
              <w:numPr>
                <w:ilvl w:val="0"/>
                <w:numId w:val="12"/>
              </w:numPr>
              <w:tabs>
                <w:tab w:val="left" w:pos="1260"/>
              </w:tabs>
              <w:spacing w:line="360" w:lineRule="auto"/>
              <w:jc w:val="left"/>
              <w:outlineLvl w:val="0"/>
              <w:rPr>
                <w:rFonts w:eastAsia="宋体"/>
              </w:rPr>
            </w:pPr>
            <w:r>
              <w:rPr>
                <w:rFonts w:eastAsia="宋体"/>
              </w:rPr>
              <w:t>A corresponding Designated Place</w:t>
            </w:r>
          </w:p>
          <w:p w:rsidR="00861502" w:rsidRDefault="008C77E3">
            <w:pPr>
              <w:numPr>
                <w:ilvl w:val="0"/>
                <w:numId w:val="12"/>
              </w:numPr>
              <w:tabs>
                <w:tab w:val="left" w:pos="1260"/>
              </w:tabs>
              <w:spacing w:line="360" w:lineRule="auto"/>
              <w:jc w:val="left"/>
              <w:outlineLvl w:val="0"/>
              <w:rPr>
                <w:rFonts w:eastAsia="宋体"/>
              </w:rPr>
            </w:pPr>
            <w:r>
              <w:rPr>
                <w:rFonts w:eastAsia="宋体"/>
              </w:rPr>
              <w:t xml:space="preserve">Name of an administrative region or </w:t>
            </w:r>
            <w:r>
              <w:rPr>
                <w:rFonts w:eastAsia="宋体"/>
              </w:rPr>
              <w:t>geographical area within the corresponding Designated Place.</w:t>
            </w:r>
          </w:p>
          <w:p w:rsidR="00861502" w:rsidRDefault="008C77E3">
            <w:pPr>
              <w:numPr>
                <w:ilvl w:val="0"/>
                <w:numId w:val="12"/>
              </w:numPr>
              <w:tabs>
                <w:tab w:val="left" w:pos="1260"/>
              </w:tabs>
              <w:spacing w:line="360" w:lineRule="auto"/>
              <w:jc w:val="left"/>
              <w:outlineLvl w:val="0"/>
              <w:rPr>
                <w:rFonts w:eastAsia="宋体"/>
              </w:rPr>
            </w:pPr>
            <w:r>
              <w:rPr>
                <w:rFonts w:eastAsia="宋体"/>
              </w:rPr>
              <w:t xml:space="preserve">The goods/services designated in the </w:t>
            </w:r>
            <w:r>
              <w:rPr>
                <w:rFonts w:eastAsia="宋体" w:hint="eastAsia"/>
                <w:lang w:eastAsia="zh-CN"/>
              </w:rPr>
              <w:t>trademark</w:t>
            </w:r>
            <w:r>
              <w:rPr>
                <w:rFonts w:eastAsia="宋体"/>
              </w:rPr>
              <w:t xml:space="preserve"> registration or application (as per current Nice Classification)</w:t>
            </w:r>
          </w:p>
          <w:p w:rsidR="00861502" w:rsidRDefault="008C77E3">
            <w:pPr>
              <w:numPr>
                <w:ilvl w:val="0"/>
                <w:numId w:val="12"/>
              </w:numPr>
              <w:tabs>
                <w:tab w:val="left" w:pos="1260"/>
              </w:tabs>
              <w:spacing w:line="360" w:lineRule="auto"/>
              <w:jc w:val="left"/>
              <w:outlineLvl w:val="0"/>
              <w:rPr>
                <w:rFonts w:eastAsia="宋体"/>
              </w:rPr>
            </w:pPr>
            <w:r>
              <w:rPr>
                <w:rFonts w:eastAsia="宋体"/>
              </w:rPr>
              <w:t xml:space="preserve">Names of goods/services of a similar class to the goods/services designated in the </w:t>
            </w:r>
            <w:r>
              <w:rPr>
                <w:rFonts w:eastAsia="宋体" w:hint="eastAsia"/>
                <w:lang w:eastAsia="zh-CN"/>
              </w:rPr>
              <w:t>trademark</w:t>
            </w:r>
            <w:r>
              <w:rPr>
                <w:rFonts w:eastAsia="宋体"/>
              </w:rPr>
              <w:t xml:space="preserve"> registration or application (as per </w:t>
            </w:r>
            <w:r>
              <w:rPr>
                <w:rFonts w:eastAsia="宋体"/>
              </w:rPr>
              <w:lastRenderedPageBreak/>
              <w:t>current Nice Classification)</w:t>
            </w:r>
          </w:p>
          <w:p w:rsidR="00861502" w:rsidRDefault="008C77E3">
            <w:pPr>
              <w:numPr>
                <w:ilvl w:val="0"/>
                <w:numId w:val="12"/>
              </w:numPr>
              <w:tabs>
                <w:tab w:val="left" w:pos="1260"/>
              </w:tabs>
              <w:spacing w:line="360" w:lineRule="auto"/>
              <w:jc w:val="left"/>
              <w:outlineLvl w:val="0"/>
              <w:rPr>
                <w:rFonts w:eastAsia="宋体"/>
              </w:rPr>
            </w:pPr>
            <w:r>
              <w:rPr>
                <w:rFonts w:eastAsia="宋体"/>
              </w:rPr>
              <w:t xml:space="preserve">Name of the </w:t>
            </w:r>
            <w:r>
              <w:rPr>
                <w:rFonts w:eastAsia="宋体" w:hint="eastAsia"/>
                <w:lang w:eastAsia="zh-CN"/>
              </w:rPr>
              <w:t>trademark</w:t>
            </w:r>
            <w:r>
              <w:rPr>
                <w:rFonts w:eastAsia="宋体"/>
              </w:rPr>
              <w:t xml:space="preserve"> registrant or applican</w:t>
            </w:r>
            <w:r>
              <w:rPr>
                <w:rFonts w:eastAsia="宋体" w:hint="eastAsia"/>
                <w:lang w:eastAsia="zh-CN"/>
              </w:rPr>
              <w:t>t</w:t>
            </w:r>
          </w:p>
          <w:p w:rsidR="00861502" w:rsidRDefault="008C77E3">
            <w:pPr>
              <w:numPr>
                <w:ilvl w:val="0"/>
                <w:numId w:val="12"/>
              </w:numPr>
              <w:tabs>
                <w:tab w:val="left" w:pos="1260"/>
              </w:tabs>
              <w:spacing w:line="360" w:lineRule="auto"/>
              <w:jc w:val="left"/>
              <w:outlineLvl w:val="0"/>
              <w:rPr>
                <w:rFonts w:eastAsia="宋体"/>
              </w:rPr>
            </w:pPr>
            <w:r>
              <w:rPr>
                <w:rFonts w:eastAsia="宋体"/>
                <w:lang w:eastAsia="zh-CN"/>
              </w:rPr>
              <w:t>A</w:t>
            </w:r>
            <w:r>
              <w:rPr>
                <w:rFonts w:eastAsia="宋体"/>
              </w:rPr>
              <w:t xml:space="preserve"> trade name or description of the nature of business which forms part of the name of the </w:t>
            </w:r>
            <w:r>
              <w:rPr>
                <w:rFonts w:eastAsia="宋体" w:hint="eastAsia"/>
                <w:lang w:eastAsia="zh-CN"/>
              </w:rPr>
              <w:t>trademark</w:t>
            </w:r>
            <w:r>
              <w:rPr>
                <w:rFonts w:eastAsia="宋体"/>
              </w:rPr>
              <w:t xml:space="preserve"> registrant or applicant.</w:t>
            </w:r>
          </w:p>
        </w:tc>
      </w:tr>
      <w:tr w:rsidR="00861502">
        <w:tblPrEx>
          <w:tblCellMar>
            <w:top w:w="0" w:type="dxa"/>
            <w:bottom w:w="0" w:type="dxa"/>
          </w:tblCellMar>
        </w:tblPrEx>
        <w:trPr>
          <w:trHeight w:val="1416"/>
          <w:jc w:val="center"/>
        </w:trPr>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1502" w:rsidRDefault="008C77E3">
            <w:pPr>
              <w:shd w:val="clear" w:color="auto" w:fill="FFFFFF"/>
              <w:spacing w:line="360" w:lineRule="auto"/>
              <w:jc w:val="left"/>
              <w:outlineLvl w:val="0"/>
            </w:pPr>
            <w:r>
              <w:rPr>
                <w:rFonts w:eastAsia="宋体"/>
              </w:rPr>
              <w:lastRenderedPageBreak/>
              <w:t xml:space="preserve">Names of </w:t>
            </w:r>
            <w:r>
              <w:rPr>
                <w:rFonts w:eastAsia="宋体"/>
              </w:rPr>
              <w:t xml:space="preserve">goods/services designated in the </w:t>
            </w:r>
            <w:r>
              <w:rPr>
                <w:rFonts w:eastAsia="宋体" w:hint="eastAsia"/>
                <w:lang w:eastAsia="zh-CN"/>
              </w:rPr>
              <w:t>trademark</w:t>
            </w:r>
            <w:r>
              <w:rPr>
                <w:rFonts w:eastAsia="宋体"/>
              </w:rPr>
              <w:t xml:space="preserve"> registration or application </w:t>
            </w:r>
          </w:p>
        </w:tc>
        <w:tc>
          <w:tcPr>
            <w:tcW w:w="61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1502" w:rsidRDefault="008C77E3">
            <w:pPr>
              <w:shd w:val="clear" w:color="auto" w:fill="FFFFFF"/>
              <w:spacing w:line="360" w:lineRule="auto"/>
              <w:jc w:val="left"/>
              <w:outlineLvl w:val="0"/>
            </w:pPr>
            <w:r>
              <w:rPr>
                <w:rFonts w:eastAsia="宋体"/>
              </w:rPr>
              <w:t xml:space="preserve">Names of goods/services designated in the </w:t>
            </w:r>
            <w:r>
              <w:rPr>
                <w:rFonts w:eastAsia="宋体" w:hint="eastAsia"/>
                <w:lang w:eastAsia="zh-CN"/>
              </w:rPr>
              <w:t>trademark</w:t>
            </w:r>
            <w:r>
              <w:rPr>
                <w:rFonts w:eastAsia="宋体"/>
              </w:rPr>
              <w:t xml:space="preserve"> registration or application as shown on the Registration Proof or Application Proof;</w:t>
            </w:r>
          </w:p>
        </w:tc>
      </w:tr>
      <w:tr w:rsidR="00861502">
        <w:tblPrEx>
          <w:tblCellMar>
            <w:top w:w="0" w:type="dxa"/>
            <w:bottom w:w="0" w:type="dxa"/>
          </w:tblCellMar>
        </w:tblPrEx>
        <w:trPr>
          <w:trHeight w:val="1191"/>
          <w:jc w:val="center"/>
        </w:trPr>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1502" w:rsidRDefault="008C77E3">
            <w:pPr>
              <w:shd w:val="clear" w:color="auto" w:fill="FFFFFF"/>
              <w:spacing w:line="360" w:lineRule="auto"/>
              <w:jc w:val="left"/>
              <w:outlineLvl w:val="0"/>
            </w:pPr>
            <w:r>
              <w:rPr>
                <w:rFonts w:eastAsia="宋体"/>
              </w:rPr>
              <w:t>Similar Class</w:t>
            </w:r>
          </w:p>
        </w:tc>
        <w:tc>
          <w:tcPr>
            <w:tcW w:w="61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1502" w:rsidRDefault="008C77E3">
            <w:pPr>
              <w:shd w:val="clear" w:color="auto" w:fill="FFFFFF"/>
              <w:spacing w:line="360" w:lineRule="auto"/>
              <w:jc w:val="left"/>
              <w:outlineLvl w:val="0"/>
            </w:pPr>
            <w:r>
              <w:rPr>
                <w:rFonts w:eastAsia="宋体"/>
              </w:rPr>
              <w:t xml:space="preserve">Some countries will group together classes of goods/services of a similar nature, or share similar raw materials, consumption habit and channels of sales. </w:t>
            </w:r>
          </w:p>
        </w:tc>
      </w:tr>
      <w:tr w:rsidR="00861502">
        <w:tblPrEx>
          <w:tblCellMar>
            <w:top w:w="0" w:type="dxa"/>
            <w:bottom w:w="0" w:type="dxa"/>
          </w:tblCellMar>
        </w:tblPrEx>
        <w:trPr>
          <w:trHeight w:val="1443"/>
          <w:jc w:val="center"/>
        </w:trPr>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1502" w:rsidRDefault="008C77E3">
            <w:pPr>
              <w:shd w:val="clear" w:color="auto" w:fill="FFFFFF"/>
              <w:spacing w:line="360" w:lineRule="auto"/>
              <w:jc w:val="left"/>
              <w:outlineLvl w:val="0"/>
            </w:pPr>
            <w:r>
              <w:rPr>
                <w:rFonts w:eastAsia="宋体" w:hint="eastAsia"/>
                <w:lang w:eastAsia="zh-CN"/>
              </w:rPr>
              <w:t>trademark</w:t>
            </w:r>
            <w:r>
              <w:rPr>
                <w:rFonts w:eastAsia="宋体"/>
              </w:rPr>
              <w:t xml:space="preserve"> record</w:t>
            </w:r>
          </w:p>
        </w:tc>
        <w:tc>
          <w:tcPr>
            <w:tcW w:w="61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1502" w:rsidRDefault="008C77E3">
            <w:pPr>
              <w:shd w:val="clear" w:color="auto" w:fill="FFFFFF"/>
              <w:spacing w:line="360" w:lineRule="auto"/>
              <w:jc w:val="left"/>
              <w:outlineLvl w:val="0"/>
              <w:rPr>
                <w:rFonts w:eastAsia="宋体"/>
              </w:rPr>
            </w:pPr>
            <w:r>
              <w:rPr>
                <w:rFonts w:eastAsia="宋体" w:hint="eastAsia"/>
                <w:lang w:eastAsia="zh-CN"/>
              </w:rPr>
              <w:t>trademark</w:t>
            </w:r>
            <w:r>
              <w:rPr>
                <w:rFonts w:eastAsia="宋体"/>
              </w:rPr>
              <w:t xml:space="preserve"> records of the recognised intellectual property organisation of a Designated Place showing the </w:t>
            </w:r>
            <w:r>
              <w:rPr>
                <w:rFonts w:eastAsia="宋体" w:hint="eastAsia"/>
                <w:lang w:eastAsia="zh-CN"/>
              </w:rPr>
              <w:t>trademark</w:t>
            </w:r>
            <w:r>
              <w:rPr>
                <w:rFonts w:eastAsia="宋体"/>
              </w:rPr>
              <w:t xml:space="preserve"> registration / application name, names of the designated goods/services, registrant/applicant information, and the status of the </w:t>
            </w:r>
            <w:r>
              <w:rPr>
                <w:rFonts w:eastAsia="宋体" w:hint="eastAsia"/>
                <w:lang w:eastAsia="zh-CN"/>
              </w:rPr>
              <w:t>trademark</w:t>
            </w:r>
            <w:r>
              <w:rPr>
                <w:rFonts w:eastAsia="宋体"/>
              </w:rPr>
              <w:t>.</w:t>
            </w:r>
          </w:p>
        </w:tc>
      </w:tr>
      <w:tr w:rsidR="00861502">
        <w:tblPrEx>
          <w:tblCellMar>
            <w:top w:w="0" w:type="dxa"/>
            <w:bottom w:w="0" w:type="dxa"/>
          </w:tblCellMar>
        </w:tblPrEx>
        <w:trPr>
          <w:trHeight w:val="1169"/>
          <w:jc w:val="center"/>
        </w:trPr>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1502" w:rsidRDefault="008C77E3">
            <w:pPr>
              <w:shd w:val="clear" w:color="auto" w:fill="FFFFFF"/>
              <w:spacing w:line="360" w:lineRule="auto"/>
              <w:outlineLvl w:val="0"/>
              <w:rPr>
                <w:rFonts w:eastAsia="宋体"/>
              </w:rPr>
            </w:pPr>
            <w:r>
              <w:rPr>
                <w:rFonts w:eastAsia="宋体"/>
              </w:rPr>
              <w:t>TMCH</w:t>
            </w:r>
          </w:p>
        </w:tc>
        <w:tc>
          <w:tcPr>
            <w:tcW w:w="61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1502" w:rsidRDefault="008C77E3">
            <w:pPr>
              <w:shd w:val="clear" w:color="auto" w:fill="FFFFFF"/>
              <w:spacing w:line="360" w:lineRule="auto"/>
              <w:outlineLvl w:val="0"/>
              <w:rPr>
                <w:rFonts w:eastAsia="宋体"/>
              </w:rPr>
            </w:pPr>
            <w:r>
              <w:rPr>
                <w:rFonts w:eastAsia="宋体"/>
              </w:rPr>
              <w:t>Trade</w:t>
            </w:r>
            <w:r>
              <w:rPr>
                <w:rFonts w:eastAsia="宋体" w:hint="eastAsia"/>
                <w:lang w:eastAsia="zh-CN"/>
              </w:rPr>
              <w:t>m</w:t>
            </w:r>
            <w:r>
              <w:rPr>
                <w:rFonts w:eastAsia="宋体"/>
              </w:rPr>
              <w:t>ark</w:t>
            </w:r>
            <w:r>
              <w:rPr>
                <w:rFonts w:eastAsia="宋体" w:hint="eastAsia"/>
                <w:lang w:eastAsia="zh-CN"/>
              </w:rPr>
              <w:t xml:space="preserve"> </w:t>
            </w:r>
            <w:r>
              <w:rPr>
                <w:rFonts w:eastAsia="宋体"/>
              </w:rPr>
              <w:t>Clearing</w:t>
            </w:r>
            <w:r>
              <w:rPr>
                <w:rFonts w:eastAsia="宋体" w:hint="eastAsia"/>
                <w:lang w:eastAsia="zh-CN"/>
              </w:rPr>
              <w:t xml:space="preserve"> </w:t>
            </w:r>
            <w:r>
              <w:rPr>
                <w:rFonts w:eastAsia="宋体"/>
              </w:rPr>
              <w:t xml:space="preserve">House, The </w:t>
            </w:r>
            <w:r>
              <w:rPr>
                <w:rFonts w:eastAsia="宋体" w:hint="eastAsia"/>
                <w:lang w:eastAsia="zh-CN"/>
              </w:rPr>
              <w:t>trademark</w:t>
            </w:r>
            <w:r>
              <w:rPr>
                <w:rFonts w:eastAsia="宋体"/>
              </w:rPr>
              <w:t xml:space="preserve"> validation organisation designated by ICANN.</w:t>
            </w:r>
          </w:p>
        </w:tc>
      </w:tr>
    </w:tbl>
    <w:p w:rsidR="00861502" w:rsidRDefault="008C77E3">
      <w:pPr>
        <w:shd w:val="clear" w:color="auto" w:fill="FFFFFF"/>
        <w:spacing w:line="360" w:lineRule="auto"/>
        <w:ind w:left="108" w:hanging="108"/>
        <w:jc w:val="left"/>
        <w:outlineLvl w:val="0"/>
        <w:rPr>
          <w:rFonts w:eastAsia="宋体"/>
          <w:b/>
          <w:bCs/>
          <w:lang w:eastAsia="zh-CN"/>
        </w:rPr>
      </w:pPr>
      <w:r>
        <w:rPr>
          <w:rFonts w:eastAsia="宋体"/>
          <w:b/>
          <w:bCs/>
        </w:rPr>
        <w:br w:type="page"/>
      </w:r>
      <w:r>
        <w:rPr>
          <w:rFonts w:eastAsia="宋体"/>
          <w:b/>
          <w:bCs/>
          <w:sz w:val="24"/>
          <w:szCs w:val="24"/>
        </w:rPr>
        <w:lastRenderedPageBreak/>
        <w:t>Appendix 1: List of Designated Places</w:t>
      </w:r>
    </w:p>
    <w:p w:rsidR="00861502" w:rsidRDefault="008C77E3">
      <w:pPr>
        <w:spacing w:line="360" w:lineRule="auto"/>
        <w:jc w:val="left"/>
        <w:rPr>
          <w:rFonts w:eastAsia="宋体"/>
        </w:rPr>
      </w:pPr>
      <w:r>
        <w:rPr>
          <w:rFonts w:eastAsia="宋体"/>
          <w:shd w:val="clear" w:color="auto" w:fill="FFFFFF"/>
        </w:rPr>
        <w:t>The following nations/territories/regional i</w:t>
      </w:r>
      <w:r>
        <w:rPr>
          <w:rFonts w:eastAsia="宋体"/>
        </w:rPr>
        <w:t>ntellectual property organisations are extracted from the WIPO databse. The English abbreviations of the names and the two letter code follow the standards by ISO-3166-1. The English abbreviations, Chinese abbreviations, two letter codes can be combined wi</w:t>
      </w:r>
      <w:r>
        <w:rPr>
          <w:rFonts w:eastAsia="宋体"/>
        </w:rPr>
        <w:t xml:space="preserve">th a </w:t>
      </w:r>
      <w:r>
        <w:rPr>
          <w:rFonts w:eastAsia="宋体" w:hint="eastAsia"/>
          <w:lang w:eastAsia="zh-CN"/>
        </w:rPr>
        <w:t>trademark</w:t>
      </w:r>
      <w:r>
        <w:rPr>
          <w:rFonts w:eastAsia="宋体"/>
        </w:rPr>
        <w:t xml:space="preserve"> in order to obtain </w:t>
      </w:r>
      <w:r>
        <w:rPr>
          <w:rFonts w:eastAsia="宋体" w:hint="eastAsia"/>
          <w:lang w:eastAsia="zh-CN"/>
        </w:rPr>
        <w:t>“</w:t>
      </w:r>
      <w:r>
        <w:rPr>
          <w:rFonts w:eastAsia="宋体"/>
        </w:rPr>
        <w:t>.</w:t>
      </w:r>
      <w:r>
        <w:rPr>
          <w:rFonts w:eastAsia="宋体"/>
          <w:lang w:val="zh-TW" w:eastAsia="zh-TW"/>
        </w:rPr>
        <w:t>商标</w:t>
      </w:r>
      <w:r w:rsidRPr="00FB0094">
        <w:rPr>
          <w:rFonts w:eastAsia="宋体" w:hint="eastAsia"/>
          <w:lang w:eastAsia="zh-CN"/>
          <w:rPrChange w:id="37" w:author="its" w:date="2014-08-12T17:08:00Z">
            <w:rPr>
              <w:rFonts w:eastAsia="宋体" w:hint="eastAsia"/>
              <w:lang w:val="zh-TW" w:eastAsia="zh-CN"/>
            </w:rPr>
          </w:rPrChange>
        </w:rPr>
        <w:t>”</w:t>
      </w:r>
      <w:r>
        <w:rPr>
          <w:rFonts w:eastAsia="宋体"/>
          <w:lang w:eastAsia="zh-TW"/>
        </w:rPr>
        <w:t xml:space="preserve"> </w:t>
      </w:r>
      <w:r>
        <w:rPr>
          <w:rFonts w:eastAsia="宋体"/>
        </w:rPr>
        <w:t xml:space="preserve">domain name registration. </w:t>
      </w:r>
    </w:p>
    <w:tbl>
      <w:tblPr>
        <w:tblW w:w="9989"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5"/>
        <w:gridCol w:w="5370"/>
        <w:gridCol w:w="2594"/>
        <w:gridCol w:w="1500"/>
      </w:tblGrid>
      <w:tr w:rsidR="00861502">
        <w:tblPrEx>
          <w:tblCellMar>
            <w:top w:w="0" w:type="dxa"/>
            <w:bottom w:w="0" w:type="dxa"/>
          </w:tblCellMar>
        </w:tblPrEx>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solid" w:color="800000" w:fill="auto"/>
            <w:tcMar>
              <w:top w:w="80" w:type="dxa"/>
              <w:left w:w="80" w:type="dxa"/>
              <w:bottom w:w="80" w:type="dxa"/>
              <w:right w:w="80" w:type="dxa"/>
            </w:tcMar>
            <w:vAlign w:val="center"/>
          </w:tcPr>
          <w:p w:rsidR="00861502" w:rsidRDefault="008C77E3">
            <w:pPr>
              <w:shd w:val="solid" w:color="800000" w:fill="auto"/>
              <w:autoSpaceDN w:val="0"/>
              <w:jc w:val="left"/>
              <w:textAlignment w:val="center"/>
              <w:rPr>
                <w:rFonts w:ascii="宋体" w:eastAsia="宋体" w:hAnsi="宋体" w:cs="宋体"/>
              </w:rPr>
            </w:pPr>
            <w:r>
              <w:rPr>
                <w:rFonts w:ascii="宋体" w:eastAsia="宋体" w:hAnsi="宋体" w:hint="eastAsia"/>
                <w:b/>
                <w:color w:val="FFFFFF"/>
                <w:shd w:val="clear" w:color="auto" w:fill="800000"/>
                <w:lang w:eastAsia="zh-CN"/>
              </w:rPr>
              <w:t>No.</w:t>
            </w:r>
          </w:p>
        </w:tc>
        <w:tc>
          <w:tcPr>
            <w:tcW w:w="5370" w:type="dxa"/>
            <w:tcBorders>
              <w:top w:val="single" w:sz="4" w:space="0" w:color="000000"/>
              <w:left w:val="single" w:sz="4" w:space="0" w:color="000000"/>
              <w:bottom w:val="single" w:sz="4" w:space="0" w:color="000000"/>
              <w:right w:val="single" w:sz="4" w:space="0" w:color="000000"/>
            </w:tcBorders>
            <w:shd w:val="solid" w:color="800000" w:fill="auto"/>
            <w:tcMar>
              <w:top w:w="80" w:type="dxa"/>
              <w:left w:w="80" w:type="dxa"/>
              <w:bottom w:w="80" w:type="dxa"/>
              <w:right w:w="80" w:type="dxa"/>
            </w:tcMar>
            <w:vAlign w:val="center"/>
          </w:tcPr>
          <w:p w:rsidR="00861502" w:rsidRDefault="008C77E3">
            <w:pPr>
              <w:shd w:val="solid" w:color="800000" w:fill="auto"/>
              <w:autoSpaceDN w:val="0"/>
              <w:jc w:val="left"/>
              <w:textAlignment w:val="center"/>
              <w:rPr>
                <w:rFonts w:ascii="宋体" w:eastAsia="宋体" w:hAnsi="宋体" w:cs="宋体"/>
              </w:rPr>
            </w:pPr>
            <w:r>
              <w:rPr>
                <w:rFonts w:ascii="宋体" w:eastAsia="宋体" w:hAnsi="宋体" w:hint="eastAsia"/>
                <w:b/>
                <w:color w:val="FFFFFF"/>
                <w:shd w:val="clear" w:color="auto" w:fill="800000"/>
                <w:lang w:eastAsia="zh-CN"/>
              </w:rPr>
              <w:t>A</w:t>
            </w:r>
            <w:r>
              <w:rPr>
                <w:rFonts w:ascii="宋体" w:eastAsia="宋体" w:hAnsi="宋体"/>
                <w:b/>
                <w:color w:val="FFFFFF"/>
                <w:shd w:val="clear" w:color="auto" w:fill="800000"/>
                <w:lang w:eastAsia="zh-CN"/>
              </w:rPr>
              <w:t>bbreviation</w:t>
            </w:r>
            <w:r>
              <w:rPr>
                <w:rFonts w:ascii="宋体" w:eastAsia="宋体" w:hAnsi="宋体" w:hint="eastAsia"/>
                <w:b/>
                <w:color w:val="FFFFFF"/>
                <w:shd w:val="clear" w:color="auto" w:fill="800000"/>
                <w:lang w:eastAsia="zh-CN"/>
              </w:rPr>
              <w:t xml:space="preserve"> of the Designated Places in English</w:t>
            </w:r>
          </w:p>
        </w:tc>
        <w:tc>
          <w:tcPr>
            <w:tcW w:w="2594" w:type="dxa"/>
            <w:tcBorders>
              <w:top w:val="single" w:sz="4" w:space="0" w:color="000000"/>
              <w:left w:val="single" w:sz="4" w:space="0" w:color="000000"/>
              <w:bottom w:val="single" w:sz="4" w:space="0" w:color="000000"/>
              <w:right w:val="single" w:sz="4" w:space="0" w:color="000000"/>
            </w:tcBorders>
            <w:shd w:val="solid" w:color="800000" w:fill="auto"/>
            <w:tcMar>
              <w:top w:w="80" w:type="dxa"/>
              <w:left w:w="80" w:type="dxa"/>
              <w:bottom w:w="80" w:type="dxa"/>
              <w:right w:w="80" w:type="dxa"/>
            </w:tcMar>
            <w:vAlign w:val="center"/>
          </w:tcPr>
          <w:p w:rsidR="00861502" w:rsidRDefault="008C77E3">
            <w:pPr>
              <w:shd w:val="solid" w:color="800000" w:fill="auto"/>
              <w:autoSpaceDN w:val="0"/>
              <w:jc w:val="left"/>
              <w:textAlignment w:val="center"/>
              <w:rPr>
                <w:rFonts w:ascii="宋体" w:eastAsia="宋体" w:hAnsi="宋体" w:cs="宋体"/>
              </w:rPr>
            </w:pPr>
            <w:r>
              <w:rPr>
                <w:rFonts w:ascii="宋体" w:eastAsia="宋体" w:hAnsi="宋体" w:hint="eastAsia"/>
                <w:b/>
                <w:color w:val="FFFFFF"/>
                <w:shd w:val="clear" w:color="auto" w:fill="800000"/>
                <w:lang w:eastAsia="zh-CN"/>
              </w:rPr>
              <w:t>A</w:t>
            </w:r>
            <w:r>
              <w:rPr>
                <w:rFonts w:ascii="宋体" w:eastAsia="宋体" w:hAnsi="宋体"/>
                <w:b/>
                <w:color w:val="FFFFFF"/>
                <w:shd w:val="clear" w:color="auto" w:fill="800000"/>
                <w:lang w:eastAsia="zh-CN"/>
              </w:rPr>
              <w:t>bbreviation</w:t>
            </w:r>
            <w:r>
              <w:rPr>
                <w:rFonts w:ascii="宋体" w:eastAsia="宋体" w:hAnsi="宋体" w:hint="eastAsia"/>
                <w:b/>
                <w:color w:val="FFFFFF"/>
                <w:shd w:val="clear" w:color="auto" w:fill="800000"/>
                <w:lang w:eastAsia="zh-CN"/>
              </w:rPr>
              <w:t xml:space="preserve"> of the Designated Places in Chinese</w:t>
            </w:r>
          </w:p>
        </w:tc>
        <w:tc>
          <w:tcPr>
            <w:tcW w:w="1500" w:type="dxa"/>
            <w:tcBorders>
              <w:top w:val="single" w:sz="4" w:space="0" w:color="000000"/>
              <w:left w:val="single" w:sz="4" w:space="0" w:color="000000"/>
              <w:bottom w:val="single" w:sz="4" w:space="0" w:color="000000"/>
              <w:right w:val="single" w:sz="4" w:space="0" w:color="000000"/>
            </w:tcBorders>
            <w:shd w:val="solid" w:color="800000" w:fill="auto"/>
            <w:tcMar>
              <w:top w:w="80" w:type="dxa"/>
              <w:left w:w="80" w:type="dxa"/>
              <w:bottom w:w="80" w:type="dxa"/>
              <w:right w:w="80" w:type="dxa"/>
            </w:tcMar>
            <w:vAlign w:val="center"/>
          </w:tcPr>
          <w:p w:rsidR="00861502" w:rsidRDefault="008C77E3">
            <w:pPr>
              <w:shd w:val="solid" w:color="800000" w:fill="auto"/>
              <w:autoSpaceDN w:val="0"/>
              <w:jc w:val="left"/>
              <w:textAlignment w:val="center"/>
              <w:rPr>
                <w:rFonts w:ascii="宋体" w:eastAsia="宋体" w:hAnsi="宋体" w:cs="宋体"/>
              </w:rPr>
            </w:pPr>
            <w:r>
              <w:rPr>
                <w:rFonts w:ascii="宋体" w:eastAsia="宋体" w:hAnsi="宋体" w:hint="eastAsia"/>
                <w:b/>
                <w:color w:val="FFFFFF"/>
                <w:shd w:val="clear" w:color="auto" w:fill="800000"/>
                <w:lang w:eastAsia="zh-CN"/>
              </w:rPr>
              <w:t>T</w:t>
            </w:r>
            <w:r>
              <w:rPr>
                <w:rFonts w:ascii="宋体" w:eastAsia="宋体" w:hAnsi="宋体"/>
                <w:b/>
                <w:color w:val="FFFFFF"/>
                <w:shd w:val="clear" w:color="auto" w:fill="800000"/>
                <w:lang w:eastAsia="zh-CN"/>
              </w:rPr>
              <w:t>wo letter code</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1</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Afghanistan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阿富汗</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AF</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2</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Albania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阿尔巴尼亚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AL</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3</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Algeria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阿尔及利亚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DZ</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4</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Andorra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安道尔</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AD</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5</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Angola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安哥拉</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AO</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6</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Anguilla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安圭拉</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AI</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7</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Argentina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阿根廷</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AR</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8</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Armenia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亚美尼亚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AM</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9</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Aruba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阿鲁巴</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AW</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10</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Australia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澳大利亚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AU</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11</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Austria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奥地利</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AT</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12</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Azerbaijan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阿塞拜疆</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AZ</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13</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Bahrain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巴林</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BH</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14</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Bangladesh</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孟加拉国</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BD</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15</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Barbados</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巴巴多斯</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BB</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lastRenderedPageBreak/>
              <w:t>16</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Belarus</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白俄罗斯</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BY</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17</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Bermuda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百慕大</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BM</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18</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Bhutan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不丹</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BT</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19</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Bolivia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玻利维亚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BO</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20</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Bonaire</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荷兰加勒比区</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BQ</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21</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Bosnia and Herzegovina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波黑</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BA</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22</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Botswana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博茨瓦纳</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BW</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23</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Brazil</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巴西</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BR</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24</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Brunei Darussalam</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文莱</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BN</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25</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Bulgaria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保加利亚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BG</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26</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Burundi</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布隆迪</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BI</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27</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Cambodia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柬埔寨</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KH</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28</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Canada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加拿大</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CA</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29</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Cape Verde</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佛得角</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CV</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30</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Cayman Islands (the)</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开曼群岛</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KY</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31</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Chile</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智利</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CL</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32</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China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中国</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CN</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33</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Colombia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哥伦比亚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CO</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34</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Congo(Democratic Republic of the)</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刚果（金）</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CD</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35</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Congo</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刚果（布）</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CG</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36</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Costa Rica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哥斯达黎加</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CR</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lastRenderedPageBreak/>
              <w:t>37</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Croatia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克罗地亚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HR</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38</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Cuba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古巴</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CU</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39</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Cyprus</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塞浦路斯</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CY</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40</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 xml:space="preserve">Czech Republic </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捷克</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CZ</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41</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Denmark</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丹麦</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DK</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42</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Dominica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多米尼克</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DM</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43</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Dominican Republic</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多米尼加</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DO</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44</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Ecuador</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厄瓜多尔</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EC</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45</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Egypt</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埃及</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EG</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46</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El Salvador</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萨尔瓦多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SV</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47</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Estonia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爱沙尼亚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EE</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48</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Ethiopia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埃塞俄比亚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ET</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49</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Fiji</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斐济</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FJ</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50</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Finland</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芬兰</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FI</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51</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France</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法国</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FR</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52</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Georgia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格鲁吉亚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GE</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53</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Germany</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德国</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DE</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54</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Ghana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加纳</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GH</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55</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Greece</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希腊</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GR</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56</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Grenada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格林纳达</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GD</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57</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Guatemala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危地马拉</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GT</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lastRenderedPageBreak/>
              <w:t>58</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Guinea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几内亚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GN</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59</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Guyana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圭亚那</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GY</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60</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Haiti</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海地</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HT</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61</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Honduras</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洪都拉斯</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HN</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62</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The Hong Kong Special Administrative Region of the People's Republic of China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香港</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HK</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63</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Hungary</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匈牙利</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HU</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64</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Iceland</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冰岛</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IS</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65</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India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印度</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IN</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66</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Indonesia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印度尼西亚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ID</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67</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Iran (Islamic Republic of)</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伊朗</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IR</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68</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Iraq</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伊拉克</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IQ</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69</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Ireland</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爱尔兰</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IE</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70</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Israel</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以色列</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IL</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71</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Italy</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意大利</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IT</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72</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Jamaica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牙买加</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JM</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73</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Japan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日本</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JP</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74</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Jordan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约旦</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JO</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75</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Kazakhstan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哈萨克斯坦</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KZ</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76</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Kenya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肯尼亚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KE</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77</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Korea (the Republic of)</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韩国</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KR</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lastRenderedPageBreak/>
              <w:t>78</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Kuwait</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科威特</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KW</w:t>
            </w:r>
          </w:p>
        </w:tc>
      </w:tr>
      <w:tr w:rsidR="00861502">
        <w:tblPrEx>
          <w:tblCellMar>
            <w:top w:w="0" w:type="dxa"/>
            <w:bottom w:w="0" w:type="dxa"/>
          </w:tblCellMar>
        </w:tblPrEx>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79</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Kyrgyzstan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吉尔吉斯斯坦</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KG</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80</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 xml:space="preserve">Lao People's Democratic Republic </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老挝</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LA</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81</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Latvia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拉脱维亚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LV</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82</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Lebanon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黎巴嫩</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LB</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83</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Lesotho</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莱索托</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LS</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84</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Liberia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利比里亚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LR</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85</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Liechtenstein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列支敦士登</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LI</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86</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Lithuania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立陶宛</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LT</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87</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The Macao Special Administrative Region of the People's Republic of China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澳门</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MO</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88</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Madagascar</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马达加斯加</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MG</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89</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Malawi</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马拉维</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MW</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90</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Malaysia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马来西亚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MY</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91</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Maldives</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马尔代夫</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MV</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92</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Malta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马耳他</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MT</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93</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Mauritius</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毛里求斯</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MU</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94</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Mexico</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墨西哥</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MX</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95</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Monaco</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摩纳哥</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MC</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96</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Mongolia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蒙古</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MN</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97</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Montenegro</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黑山</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ME</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lastRenderedPageBreak/>
              <w:t>98</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Morocco</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摩洛哥</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MA</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99</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Mozambique</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莫桑比克</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MZ</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100</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Myanmar</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缅甸</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MM</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101</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Namibia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纳米比亚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NA</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102</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Nepal</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尼泊尔</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NP</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103</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New Zealand</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新西兰</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NZ</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104</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Nicaragua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尼加拉瓜</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NI</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105</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Nigeria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尼日利亚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NG</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106</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Norway</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挪威</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NO</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107</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Oman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阿曼</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OM</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108</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Pakistan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巴基斯坦</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PK</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109</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Papua New Guinea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巴布亚新几内亚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PG</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110</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Paraguay</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巴拉圭</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PY</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111</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Peru</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秘鲁</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PE</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112</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 xml:space="preserve">Philippines </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菲律宾</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PH</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113</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Poland</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波兰</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PL</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114</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Portugal</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葡萄牙</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PT</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115</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Qatar</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卡塔尔</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QA</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116</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Romania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罗马尼亚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RO</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117</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Russian Federation (the)</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俄罗斯联邦</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RU</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118</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Rwanda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卢旺达</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RW</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lastRenderedPageBreak/>
              <w:t>119</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Saint Kitts and Nevis</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圣基茨和尼维斯</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KN</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120</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Samoa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萨摩亚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WS</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121</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Sao Tome and Principe</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圣多美和普林西比</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ST</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122</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Saudi Arabia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沙特阿拉伯</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SA</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123</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Serbia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塞尔维亚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RS</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124</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Seychelles</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塞舌尔</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SC</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125</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Sierra Leone</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塞拉利昂</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SL</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126</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Singapore</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新加坡</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SG</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127</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Slovenia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斯洛文尼亚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SI</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128</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South Africa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南非</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ZA</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129</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Spain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西班牙</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ES</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130</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Sri Lanka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斯里兰卡</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LK</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131</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Sudan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苏丹</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SD</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132</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Suriname</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苏里南</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SR</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133</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Swaziland</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斯威士兰</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SZ</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134</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Sweden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瑞典</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SE</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135</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Switzerland</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瑞士</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CH</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136</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 xml:space="preserve">Syrian Arab Republic </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叙利亚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SY</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137</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Taiwan (Province of China)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台湾</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TW</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138</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Tajikistan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塔吉克斯坦</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TJ</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139</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Thailand</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泰国</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TH</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lastRenderedPageBreak/>
              <w:t>140</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Tonga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汤加</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TO</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141</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Trinidad and Tobago</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特立尼达和多巴哥</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TT</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142</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Tunisia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突尼斯</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TN</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143</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Turkey</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土耳其</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TR</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144</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Turkmenistan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土库曼斯坦</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TM</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145</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Uganda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乌干达</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UG</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146</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Ukraine</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乌克兰</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UA</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147</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 xml:space="preserve">United Arab Emirates </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阿联酋</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AE</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148</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United Kingdom (the)</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英国</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GB</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149</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 xml:space="preserve">United States of </w:t>
            </w:r>
            <w:r>
              <w:rPr>
                <w:rFonts w:ascii="宋体" w:eastAsia="宋体" w:hAnsi="宋体"/>
                <w:lang w:eastAsia="zh-CN"/>
              </w:rPr>
              <w:t>America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美国</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US</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150</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Uruguay</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乌拉圭</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UY</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151</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Uzbekistan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乌兹别克斯坦</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UZ</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152</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Venezuela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委内瑞拉</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VE</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153</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Yemen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也门</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YE</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154</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Zambia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赞比亚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1502" w:rsidRDefault="008C77E3">
            <w:pPr>
              <w:autoSpaceDN w:val="0"/>
              <w:jc w:val="left"/>
              <w:textAlignment w:val="top"/>
              <w:rPr>
                <w:rFonts w:ascii="宋体" w:eastAsia="宋体" w:hAnsi="宋体" w:cs="宋体"/>
              </w:rPr>
            </w:pPr>
            <w:r>
              <w:rPr>
                <w:rFonts w:ascii="宋体" w:eastAsia="宋体" w:hAnsi="宋体"/>
                <w:lang w:eastAsia="zh-CN"/>
              </w:rPr>
              <w:t>ZM</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155</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Zimbabwe</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津巴布韦</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ZW</w:t>
            </w: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156</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African Intellectual Property Organization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OAPI</w:t>
            </w:r>
            <w:r>
              <w:rPr>
                <w:rFonts w:ascii="宋体" w:eastAsia="宋体" w:hAnsi="宋体"/>
                <w:lang w:eastAsia="zh-CN"/>
              </w:rPr>
              <w:t>或非洲</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61502">
            <w:pPr>
              <w:autoSpaceDN w:val="0"/>
              <w:jc w:val="left"/>
              <w:textAlignment w:val="center"/>
              <w:rPr>
                <w:rFonts w:ascii="宋体" w:eastAsia="宋体" w:hAnsi="宋体" w:cs="宋体"/>
              </w:rPr>
            </w:pP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157</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African Regional Intellectual Property Organization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sz w:val="20"/>
                <w:szCs w:val="20"/>
              </w:rPr>
            </w:pPr>
            <w:r>
              <w:rPr>
                <w:rFonts w:ascii="宋体" w:eastAsia="宋体" w:hAnsi="宋体"/>
                <w:lang w:eastAsia="zh-CN"/>
              </w:rPr>
              <w:t>ARIPO</w:t>
            </w:r>
            <w:r>
              <w:rPr>
                <w:rFonts w:ascii="宋体" w:eastAsia="宋体" w:hAnsi="宋体"/>
                <w:lang w:eastAsia="zh-CN"/>
              </w:rPr>
              <w:t>或非洲区域</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61502">
            <w:pPr>
              <w:autoSpaceDN w:val="0"/>
              <w:jc w:val="left"/>
              <w:textAlignment w:val="center"/>
              <w:rPr>
                <w:rFonts w:ascii="宋体" w:eastAsia="宋体" w:hAnsi="宋体" w:cs="宋体"/>
              </w:rPr>
            </w:pP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158</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Benelux Office for Intellectual Property</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BOIP</w:t>
            </w:r>
            <w:r>
              <w:rPr>
                <w:rFonts w:ascii="宋体" w:eastAsia="宋体" w:hAnsi="宋体"/>
                <w:lang w:eastAsia="zh-CN"/>
              </w:rPr>
              <w:t>或比荷卢</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61502">
            <w:pPr>
              <w:autoSpaceDN w:val="0"/>
              <w:jc w:val="left"/>
              <w:textAlignment w:val="center"/>
              <w:rPr>
                <w:rFonts w:ascii="宋体" w:eastAsia="宋体" w:hAnsi="宋体" w:cs="宋体"/>
              </w:rPr>
            </w:pPr>
          </w:p>
        </w:tc>
      </w:tr>
      <w:tr w:rsidR="00861502">
        <w:tblPrEx>
          <w:tblCellMar>
            <w:top w:w="0" w:type="dxa"/>
            <w:bottom w:w="0" w:type="dxa"/>
          </w:tblCellMar>
        </w:tblPrEx>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lang w:eastAsia="zh-CN"/>
              </w:rPr>
            </w:pPr>
            <w:r>
              <w:rPr>
                <w:rFonts w:ascii="宋体" w:eastAsia="宋体" w:hAnsi="宋体"/>
                <w:lang w:eastAsia="zh-CN"/>
              </w:rPr>
              <w:t>159</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 xml:space="preserve">Office for Harmonization in the Internal Market </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C77E3">
            <w:pPr>
              <w:autoSpaceDN w:val="0"/>
              <w:jc w:val="left"/>
              <w:textAlignment w:val="center"/>
              <w:rPr>
                <w:rFonts w:ascii="宋体" w:eastAsia="宋体" w:hAnsi="宋体" w:cs="宋体"/>
              </w:rPr>
            </w:pPr>
            <w:r>
              <w:rPr>
                <w:rFonts w:ascii="宋体" w:eastAsia="宋体" w:hAnsi="宋体"/>
                <w:lang w:eastAsia="zh-CN"/>
              </w:rPr>
              <w:t>OHIM</w:t>
            </w:r>
            <w:r>
              <w:rPr>
                <w:rFonts w:ascii="宋体" w:eastAsia="宋体" w:hAnsi="宋体"/>
                <w:lang w:eastAsia="zh-CN"/>
              </w:rPr>
              <w:t>或欧洲</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61502" w:rsidRDefault="00861502">
            <w:pPr>
              <w:autoSpaceDN w:val="0"/>
              <w:jc w:val="left"/>
              <w:textAlignment w:val="center"/>
              <w:rPr>
                <w:rFonts w:ascii="宋体" w:eastAsia="宋体" w:hAnsi="宋体" w:cs="宋体"/>
              </w:rPr>
            </w:pPr>
          </w:p>
        </w:tc>
      </w:tr>
    </w:tbl>
    <w:p w:rsidR="00861502" w:rsidRDefault="008C77E3">
      <w:pPr>
        <w:spacing w:line="360" w:lineRule="auto"/>
        <w:jc w:val="left"/>
        <w:rPr>
          <w:rFonts w:eastAsia="宋体"/>
          <w:lang w:eastAsia="zh-CN"/>
        </w:rPr>
      </w:pPr>
      <w:r>
        <w:rPr>
          <w:rFonts w:eastAsia="宋体"/>
        </w:rPr>
        <w:br/>
      </w:r>
    </w:p>
    <w:sectPr w:rsidR="00861502" w:rsidSect="00FB0094">
      <w:headerReference w:type="default" r:id="rId10"/>
      <w:footerReference w:type="default" r:id="rId11"/>
      <w:pgSz w:w="11907" w:h="16840" w:code="9"/>
      <w:pgMar w:top="278" w:right="1576" w:bottom="1259" w:left="1701" w:header="652" w:footer="731" w:gutter="0"/>
      <w:cols w:space="720"/>
      <w:docGrid w:linePitch="286"/>
      <w:sectPrChange w:id="38" w:author="its" w:date="2014-08-12T17:08:00Z">
        <w:sectPr w:rsidR="00861502" w:rsidSect="00FB0094">
          <w:pgSz w:w="11900" w:code="0"/>
          <w:pgMar w:top="280" w:right="1579" w:bottom="1260" w:left="1701" w:header="651" w:footer="731" w:gutter="0"/>
          <w:docGrid w:linePitch="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7E3" w:rsidRDefault="008C77E3">
      <w:pPr>
        <w:spacing w:after="0" w:line="240" w:lineRule="auto"/>
      </w:pPr>
      <w:r>
        <w:separator/>
      </w:r>
    </w:p>
  </w:endnote>
  <w:endnote w:type="continuationSeparator" w:id="0">
    <w:p w:rsidR="008C77E3" w:rsidRDefault="008C7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02" w:rsidRDefault="008C77E3">
    <w:pPr>
      <w:pStyle w:val="a9"/>
      <w:rPr>
        <w:rFonts w:hint="default"/>
      </w:rPr>
    </w:pPr>
    <w:r>
      <w:rPr>
        <w:rFonts w:hint="default"/>
        <w:sz w:val="15"/>
      </w:rPr>
      <w:pict>
        <v:shapetype id="_x0000_t202" coordsize="21600,21600" o:spt="202" path="m,l,21600r21600,l21600,xe">
          <v:stroke joinstyle="miter"/>
          <v:path gradientshapeok="t" o:connecttype="rect"/>
        </v:shapetype>
        <v:shape id="文本框 8" o:spid="_x0000_s2050" type="#_x0000_t202" style="position:absolute;left:0;text-align:left;margin-left:-71.85pt;margin-top:10.1pt;width:328pt;height:41.6pt;z-index:4" o:preferrelative="t" filled="f" stroked="f">
          <v:textbox>
            <w:txbxContent>
              <w:p w:rsidR="00861502" w:rsidRDefault="008C77E3">
                <w:pPr>
                  <w:pStyle w:val="a9"/>
                  <w:spacing w:line="120" w:lineRule="atLeast"/>
                  <w:rPr>
                    <w:rFonts w:ascii="Times New Roman" w:eastAsia="宋体" w:hAnsi="Times New Roman" w:cs="Times New Roman" w:hint="default"/>
                    <w:sz w:val="15"/>
                    <w:szCs w:val="15"/>
                    <w:lang w:eastAsia="zh-CN"/>
                  </w:rPr>
                </w:pPr>
                <w:r>
                  <w:rPr>
                    <w:rFonts w:ascii="Times New Roman" w:eastAsia="宋体" w:hAnsi="Times New Roman" w:cs="Times New Roman" w:hint="default"/>
                    <w:sz w:val="15"/>
                    <w:szCs w:val="15"/>
                    <w:lang w:eastAsia="zh-CN"/>
                  </w:rPr>
                  <w:t>“.</w:t>
                </w:r>
                <w:r>
                  <w:rPr>
                    <w:rFonts w:ascii="Times New Roman" w:eastAsia="宋体" w:hAnsi="Times New Roman" w:cs="Times New Roman" w:hint="default"/>
                    <w:sz w:val="15"/>
                    <w:szCs w:val="15"/>
                    <w:lang w:eastAsia="zh-CN"/>
                  </w:rPr>
                  <w:t>商标</w:t>
                </w:r>
                <w:r>
                  <w:rPr>
                    <w:rFonts w:ascii="Times New Roman" w:eastAsia="宋体" w:hAnsi="Times New Roman" w:cs="Times New Roman" w:hint="default"/>
                    <w:sz w:val="15"/>
                    <w:szCs w:val="15"/>
                    <w:lang w:eastAsia="zh-CN"/>
                  </w:rPr>
                  <w:t>”</w:t>
                </w:r>
                <w:r>
                  <w:rPr>
                    <w:rFonts w:ascii="Times New Roman" w:eastAsia="宋体" w:hAnsi="Times New Roman" w:cs="Times New Roman" w:hint="default"/>
                    <w:sz w:val="15"/>
                    <w:szCs w:val="15"/>
                    <w:lang w:eastAsia="zh-CN"/>
                  </w:rPr>
                  <w:t xml:space="preserve"> Domain Name Registration Policy</w:t>
                </w:r>
                <w:r>
                  <w:rPr>
                    <w:rFonts w:ascii="Times New Roman" w:eastAsia="宋体" w:hAnsi="Times New Roman" w:cs="Times New Roman"/>
                    <w:sz w:val="15"/>
                    <w:szCs w:val="15"/>
                    <w:lang w:eastAsia="zh-CN"/>
                  </w:rPr>
                  <w:t xml:space="preserve">      </w:t>
                </w:r>
              </w:p>
              <w:p w:rsidR="00861502" w:rsidRDefault="008C77E3">
                <w:pPr>
                  <w:pStyle w:val="a9"/>
                  <w:spacing w:line="120" w:lineRule="atLeast"/>
                  <w:rPr>
                    <w:rFonts w:hint="default"/>
                  </w:rPr>
                </w:pPr>
                <w:r>
                  <w:rPr>
                    <w:rFonts w:ascii="Times New Roman" w:eastAsia="宋体" w:hAnsi="Times New Roman" w:cs="Times New Roman" w:hint="default"/>
                    <w:sz w:val="15"/>
                    <w:szCs w:val="15"/>
                    <w:lang w:val="zh-TW" w:eastAsia="zh-TW"/>
                  </w:rPr>
                  <w:t>Archive</w:t>
                </w:r>
                <w:r>
                  <w:rPr>
                    <w:rFonts w:ascii="Times New Roman" w:eastAsia="宋体" w:hAnsi="Times New Roman" w:cs="Times New Roman"/>
                    <w:sz w:val="15"/>
                    <w:szCs w:val="15"/>
                    <w:lang w:eastAsia="zh-CN"/>
                  </w:rPr>
                  <w:t xml:space="preserve"> </w:t>
                </w:r>
                <w:r>
                  <w:rPr>
                    <w:rFonts w:ascii="Times New Roman" w:eastAsia="宋体" w:hAnsi="Times New Roman" w:cs="Times New Roman" w:hint="default"/>
                    <w:sz w:val="15"/>
                    <w:szCs w:val="15"/>
                    <w:lang w:val="zh-TW" w:eastAsia="zh-TW"/>
                  </w:rPr>
                  <w:t xml:space="preserve">URL: http://www.internettrademark.com/en/policies </w:t>
                </w:r>
                <w:r>
                  <w:rPr>
                    <w:rFonts w:ascii="宋体" w:eastAsia="宋体" w:hAnsi="宋体" w:cs="宋体"/>
                    <w:sz w:val="13"/>
                    <w:szCs w:val="13"/>
                    <w:lang w:val="zh-TW" w:eastAsia="zh-TW"/>
                  </w:rPr>
                  <w:t xml:space="preserve">   </w:t>
                </w:r>
              </w:p>
            </w:txbxContent>
          </v:textbox>
        </v:shape>
      </w:pict>
    </w:r>
    <w:r>
      <w:rPr>
        <w:rFonts w:ascii="Times New Roman" w:hAnsi="Times New Roman" w:cs="Times New Roman" w:hint="default"/>
        <w:b/>
        <w:bCs/>
        <w:sz w:val="15"/>
        <w:szCs w:val="15"/>
      </w:rPr>
      <w:pict>
        <v:shape id="文本框 4" o:spid="_x0000_s2049" type="#_x0000_t202" style="position:absolute;left:0;text-align:left;margin-left:388.45pt;margin-top:0;width:34.3pt;height:21.9pt;z-index:1;mso-position-horizontal-relative:margin" o:preferrelative="t" filled="f" stroked="f">
          <v:textbox inset="0,0,0,0">
            <w:txbxContent>
              <w:p w:rsidR="00861502" w:rsidRDefault="008C77E3">
                <w:pPr>
                  <w:snapToGrid w:val="0"/>
                  <w:rPr>
                    <w:rFonts w:eastAsia="宋体"/>
                    <w:sz w:val="18"/>
                    <w:lang w:eastAsia="zh-CN"/>
                  </w:rPr>
                </w:pPr>
                <w:r>
                  <w:rPr>
                    <w:rFonts w:eastAsia="宋体" w:hint="eastAsia"/>
                    <w:sz w:val="18"/>
                    <w:lang w:eastAsia="zh-CN"/>
                  </w:rPr>
                  <w:t xml:space="preserve"> </w:t>
                </w:r>
                <w:r>
                  <w:rPr>
                    <w:rFonts w:eastAsia="宋体" w:hint="eastAsia"/>
                    <w:sz w:val="18"/>
                    <w:lang w:eastAsia="zh-CN"/>
                  </w:rPr>
                  <w:fldChar w:fldCharType="begin"/>
                </w:r>
                <w:r>
                  <w:rPr>
                    <w:rFonts w:eastAsia="宋体" w:hint="eastAsia"/>
                    <w:sz w:val="18"/>
                    <w:lang w:eastAsia="zh-CN"/>
                  </w:rPr>
                  <w:instrText xml:space="preserve"> PAGE  \* MERGEFORMAT </w:instrText>
                </w:r>
                <w:r>
                  <w:rPr>
                    <w:rFonts w:eastAsia="宋体" w:hint="eastAsia"/>
                    <w:sz w:val="18"/>
                    <w:lang w:eastAsia="zh-CN"/>
                  </w:rPr>
                  <w:fldChar w:fldCharType="separate"/>
                </w:r>
                <w:r w:rsidR="00FB0094" w:rsidRPr="00FB0094">
                  <w:rPr>
                    <w:noProof/>
                  </w:rPr>
                  <w:t>2</w:t>
                </w:r>
                <w:r>
                  <w:rPr>
                    <w:rFonts w:eastAsia="宋体" w:hint="eastAsia"/>
                    <w:sz w:val="18"/>
                    <w:lang w:eastAsia="zh-CN"/>
                  </w:rPr>
                  <w:fldChar w:fldCharType="end"/>
                </w:r>
                <w:r>
                  <w:rPr>
                    <w:rFonts w:eastAsia="宋体" w:hint="eastAsia"/>
                    <w:sz w:val="18"/>
                    <w:lang w:eastAsia="zh-CN"/>
                  </w:rPr>
                  <w:t xml:space="preserve"> of  </w:t>
                </w:r>
                <w:r>
                  <w:rPr>
                    <w:rFonts w:eastAsia="宋体" w:hint="eastAsia"/>
                    <w:sz w:val="18"/>
                    <w:lang w:eastAsia="zh-CN"/>
                  </w:rPr>
                  <w:fldChar w:fldCharType="begin"/>
                </w:r>
                <w:r>
                  <w:rPr>
                    <w:rFonts w:eastAsia="宋体" w:hint="eastAsia"/>
                    <w:sz w:val="18"/>
                    <w:lang w:eastAsia="zh-CN"/>
                  </w:rPr>
                  <w:instrText xml:space="preserve"> NUMPAGES  \* MERGEFORMAT </w:instrText>
                </w:r>
                <w:r>
                  <w:rPr>
                    <w:rFonts w:eastAsia="宋体" w:hint="eastAsia"/>
                    <w:sz w:val="18"/>
                    <w:lang w:eastAsia="zh-CN"/>
                  </w:rPr>
                  <w:fldChar w:fldCharType="separate"/>
                </w:r>
                <w:r w:rsidR="00FB0094">
                  <w:rPr>
                    <w:rFonts w:eastAsia="宋体"/>
                    <w:noProof/>
                    <w:sz w:val="18"/>
                    <w:lang w:eastAsia="zh-CN"/>
                  </w:rPr>
                  <w:t>26</w:t>
                </w:r>
                <w:r>
                  <w:rPr>
                    <w:rFonts w:eastAsia="宋体" w:hint="eastAsia"/>
                    <w:sz w:val="18"/>
                    <w:lang w:eastAsia="zh-CN"/>
                  </w:rPr>
                  <w:fldChar w:fldCharType="end"/>
                </w:r>
              </w:p>
            </w:txbxContent>
          </v:textbox>
          <w10:wrap anchorx="margin"/>
        </v:shape>
      </w:pict>
    </w:r>
    <w:r>
      <w:rPr>
        <w:rFonts w:ascii="Times New Roman" w:eastAsia="宋体" w:hAnsi="Times New Roman" w:cs="Times New Roman" w:hint="default"/>
        <w:b/>
        <w:bCs/>
        <w:sz w:val="15"/>
        <w:szCs w:val="15"/>
        <w:lang w:eastAsia="zh-CN"/>
      </w:rPr>
      <w:t xml:space="preserve"> </w:t>
    </w:r>
    <w:r>
      <w:rPr>
        <w:rFonts w:ascii="宋体" w:eastAsia="宋体" w:hAnsi="宋体" w:cs="宋体"/>
        <w:sz w:val="13"/>
        <w:szCs w:val="13"/>
        <w:lang w:val="zh-TW" w:eastAsia="zh-TW"/>
      </w:rPr>
      <w:t xml:space="preserve"> </w:t>
    </w:r>
    <w:r>
      <w:rPr>
        <w:rFonts w:ascii="宋体" w:eastAsia="宋体" w:hAnsi="宋体" w:cs="宋体"/>
        <w:lang w:val="zh-TW" w:eastAsia="zh-TW"/>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7E3" w:rsidRDefault="008C77E3">
      <w:pPr>
        <w:spacing w:after="0" w:line="240" w:lineRule="auto"/>
      </w:pPr>
      <w:r>
        <w:separator/>
      </w:r>
    </w:p>
  </w:footnote>
  <w:footnote w:type="continuationSeparator" w:id="0">
    <w:p w:rsidR="008C77E3" w:rsidRDefault="008C77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02" w:rsidRDefault="008C77E3">
    <w:r>
      <w:pict>
        <v:shapetype id="_x0000_t202" coordsize="21600,21600" o:spt="202" path="m,l,21600r21600,l21600,xe">
          <v:stroke joinstyle="miter"/>
          <v:path gradientshapeok="t" o:connecttype="rect"/>
        </v:shapetype>
        <v:shape id="文本框 5" o:spid="_x0000_s2052" type="#_x0000_t202" style="position:absolute;left:0;text-align:left;margin-left:416.65pt;margin-top:-26.25pt;width:88.6pt;height:49.75pt;z-index:3" o:preferrelative="t" filled="f" stroked="f">
          <v:textbox>
            <w:txbxContent>
              <w:p w:rsidR="00861502" w:rsidRDefault="008C77E3">
                <w:r>
                  <w:rPr>
                    <w:rFonts w:eastAsia="宋体"/>
                    <w:sz w:val="24"/>
                    <w:szCs w:val="24"/>
                    <w:lang w:eastAsia="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76.1pt;height:36.7pt">
                      <v:imagedata r:id="rId1" o:title=""/>
                    </v:shape>
                  </w:pict>
                </w:r>
              </w:p>
            </w:txbxContent>
          </v:textbox>
        </v:shape>
      </w:pict>
    </w:r>
    <w:r>
      <w:pict>
        <v:shape id="文本框 3" o:spid="_x0000_s2051" type="#_x0000_t202" style="position:absolute;left:0;text-align:left;margin-left:-71.55pt;margin-top:-13.05pt;width:218.85pt;height:17pt;z-index:2" o:preferrelative="t" filled="f" stroked="f">
          <v:textbox>
            <w:txbxContent>
              <w:p w:rsidR="00861502" w:rsidRDefault="008C77E3">
                <w:pPr>
                  <w:rPr>
                    <w:sz w:val="15"/>
                    <w:szCs w:val="15"/>
                  </w:rPr>
                </w:pPr>
                <w:r>
                  <w:rPr>
                    <w:rFonts w:eastAsia="宋体" w:hint="eastAsia"/>
                    <w:sz w:val="15"/>
                    <w:szCs w:val="15"/>
                    <w:lang w:eastAsia="zh-CN"/>
                  </w:rPr>
                  <w:t>The</w:t>
                </w:r>
                <w:r>
                  <w:rPr>
                    <w:rFonts w:eastAsia="宋体"/>
                    <w:sz w:val="15"/>
                    <w:szCs w:val="15"/>
                    <w:lang w:eastAsia="zh-CN"/>
                  </w:rPr>
                  <w:t>“</w:t>
                </w:r>
                <w:r>
                  <w:rPr>
                    <w:rFonts w:eastAsia="宋体" w:hint="eastAsia"/>
                    <w:sz w:val="15"/>
                    <w:szCs w:val="15"/>
                    <w:lang w:eastAsia="zh-CN"/>
                  </w:rPr>
                  <w:t>.</w:t>
                </w:r>
                <w:r>
                  <w:rPr>
                    <w:rFonts w:eastAsia="宋体" w:hint="eastAsia"/>
                    <w:sz w:val="15"/>
                    <w:szCs w:val="15"/>
                    <w:lang w:eastAsia="zh-CN"/>
                  </w:rPr>
                  <w:t>商标</w:t>
                </w:r>
                <w:r>
                  <w:rPr>
                    <w:rFonts w:eastAsia="宋体"/>
                    <w:sz w:val="15"/>
                    <w:szCs w:val="15"/>
                    <w:lang w:eastAsia="zh-CN"/>
                  </w:rPr>
                  <w:t>”</w:t>
                </w:r>
                <w:r>
                  <w:rPr>
                    <w:rFonts w:eastAsia="宋体" w:hint="eastAsia"/>
                    <w:sz w:val="15"/>
                    <w:szCs w:val="15"/>
                    <w:lang w:eastAsia="zh-CN"/>
                  </w:rPr>
                  <w:t xml:space="preserve"> Domain Registry </w:t>
                </w:r>
                <w:r>
                  <w:rPr>
                    <w:rFonts w:eastAsia="宋体"/>
                    <w:sz w:val="15"/>
                    <w:szCs w:val="15"/>
                    <w:lang w:eastAsia="zh-CN"/>
                  </w:rPr>
                  <w:t>Polices</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0"/>
    <w:multiLevelType w:val="multilevel"/>
    <w:tmpl w:val="00000050"/>
    <w:lvl w:ilvl="0">
      <w:start w:val="1"/>
      <w:numFmt w:val="lowerRoman"/>
      <w:lvlText w:val="(%1)"/>
      <w:lvlJc w:val="left"/>
      <w:rPr>
        <w:rFonts w:ascii="宋体" w:eastAsia="宋体" w:hAnsi="宋体" w:cs="宋体"/>
        <w:position w:val="0"/>
        <w:u w:val="none" w:color="000000"/>
      </w:rPr>
    </w:lvl>
    <w:lvl w:ilvl="1" w:tentative="1">
      <w:start w:val="1"/>
      <w:numFmt w:val="lowerLetter"/>
      <w:lvlText w:val="%2."/>
      <w:lvlJc w:val="left"/>
      <w:rPr>
        <w:rFonts w:ascii="宋体" w:eastAsia="宋体" w:hAnsi="宋体" w:cs="宋体"/>
        <w:position w:val="0"/>
        <w:u w:val="none" w:color="000000"/>
      </w:rPr>
    </w:lvl>
    <w:lvl w:ilvl="2" w:tentative="1">
      <w:start w:val="1"/>
      <w:numFmt w:val="lowerRoman"/>
      <w:lvlText w:val="%3."/>
      <w:lvlJc w:val="left"/>
      <w:rPr>
        <w:rFonts w:ascii="宋体" w:eastAsia="宋体" w:hAnsi="宋体" w:cs="宋体"/>
        <w:position w:val="0"/>
        <w:u w:val="none" w:color="000000"/>
      </w:rPr>
    </w:lvl>
    <w:lvl w:ilvl="3" w:tentative="1">
      <w:start w:val="1"/>
      <w:numFmt w:val="decimal"/>
      <w:lvlText w:val="%4."/>
      <w:lvlJc w:val="left"/>
      <w:rPr>
        <w:rFonts w:ascii="宋体" w:eastAsia="宋体" w:hAnsi="宋体" w:cs="宋体"/>
        <w:position w:val="0"/>
        <w:u w:val="none" w:color="000000"/>
      </w:rPr>
    </w:lvl>
    <w:lvl w:ilvl="4" w:tentative="1">
      <w:start w:val="1"/>
      <w:numFmt w:val="lowerLetter"/>
      <w:lvlText w:val="%5."/>
      <w:lvlJc w:val="left"/>
      <w:rPr>
        <w:rFonts w:ascii="宋体" w:eastAsia="宋体" w:hAnsi="宋体" w:cs="宋体"/>
        <w:position w:val="0"/>
        <w:u w:val="none" w:color="000000"/>
      </w:rPr>
    </w:lvl>
    <w:lvl w:ilvl="5" w:tentative="1">
      <w:start w:val="1"/>
      <w:numFmt w:val="lowerRoman"/>
      <w:lvlText w:val="%6."/>
      <w:lvlJc w:val="left"/>
      <w:rPr>
        <w:rFonts w:ascii="宋体" w:eastAsia="宋体" w:hAnsi="宋体" w:cs="宋体"/>
        <w:position w:val="0"/>
        <w:u w:val="none" w:color="000000"/>
      </w:rPr>
    </w:lvl>
    <w:lvl w:ilvl="6" w:tentative="1">
      <w:start w:val="1"/>
      <w:numFmt w:val="decimal"/>
      <w:lvlText w:val="%7."/>
      <w:lvlJc w:val="left"/>
      <w:rPr>
        <w:rFonts w:ascii="宋体" w:eastAsia="宋体" w:hAnsi="宋体" w:cs="宋体"/>
        <w:position w:val="0"/>
        <w:u w:val="none" w:color="000000"/>
      </w:rPr>
    </w:lvl>
    <w:lvl w:ilvl="7" w:tentative="1">
      <w:start w:val="1"/>
      <w:numFmt w:val="lowerLetter"/>
      <w:lvlText w:val="%8."/>
      <w:lvlJc w:val="left"/>
      <w:rPr>
        <w:rFonts w:ascii="宋体" w:eastAsia="宋体" w:hAnsi="宋体" w:cs="宋体"/>
        <w:position w:val="0"/>
        <w:u w:val="none" w:color="000000"/>
      </w:rPr>
    </w:lvl>
    <w:lvl w:ilvl="8" w:tentative="1">
      <w:start w:val="1"/>
      <w:numFmt w:val="lowerRoman"/>
      <w:lvlText w:val="%9."/>
      <w:lvlJc w:val="left"/>
      <w:rPr>
        <w:rFonts w:ascii="宋体" w:eastAsia="宋体" w:hAnsi="宋体" w:cs="宋体"/>
        <w:position w:val="0"/>
        <w:u w:val="none" w:color="000000"/>
      </w:rPr>
    </w:lvl>
  </w:abstractNum>
  <w:abstractNum w:abstractNumId="1">
    <w:nsid w:val="00000052"/>
    <w:multiLevelType w:val="multilevel"/>
    <w:tmpl w:val="00000052"/>
    <w:lvl w:ilvl="0">
      <w:start w:val="3"/>
      <w:numFmt w:val="lowerRoman"/>
      <w:lvlText w:val="(%1)"/>
      <w:lvlJc w:val="left"/>
      <w:rPr>
        <w:rFonts w:ascii="宋体" w:eastAsia="宋体" w:hAnsi="宋体" w:cs="宋体"/>
        <w:position w:val="0"/>
        <w:u w:val="none" w:color="000000"/>
      </w:rPr>
    </w:lvl>
    <w:lvl w:ilvl="1" w:tentative="1">
      <w:start w:val="1"/>
      <w:numFmt w:val="lowerLetter"/>
      <w:lvlText w:val="%2."/>
      <w:lvlJc w:val="left"/>
      <w:rPr>
        <w:rFonts w:ascii="宋体" w:eastAsia="宋体" w:hAnsi="宋体" w:cs="宋体"/>
        <w:position w:val="0"/>
        <w:u w:val="none" w:color="000000"/>
      </w:rPr>
    </w:lvl>
    <w:lvl w:ilvl="2" w:tentative="1">
      <w:start w:val="1"/>
      <w:numFmt w:val="lowerRoman"/>
      <w:lvlText w:val="%3."/>
      <w:lvlJc w:val="left"/>
      <w:rPr>
        <w:rFonts w:ascii="宋体" w:eastAsia="宋体" w:hAnsi="宋体" w:cs="宋体"/>
        <w:position w:val="0"/>
        <w:u w:val="none" w:color="000000"/>
      </w:rPr>
    </w:lvl>
    <w:lvl w:ilvl="3" w:tentative="1">
      <w:start w:val="1"/>
      <w:numFmt w:val="decimal"/>
      <w:lvlText w:val="%4."/>
      <w:lvlJc w:val="left"/>
      <w:rPr>
        <w:rFonts w:ascii="宋体" w:eastAsia="宋体" w:hAnsi="宋体" w:cs="宋体"/>
        <w:position w:val="0"/>
        <w:u w:val="none" w:color="000000"/>
      </w:rPr>
    </w:lvl>
    <w:lvl w:ilvl="4" w:tentative="1">
      <w:start w:val="1"/>
      <w:numFmt w:val="lowerLetter"/>
      <w:lvlText w:val="%5."/>
      <w:lvlJc w:val="left"/>
      <w:rPr>
        <w:rFonts w:ascii="宋体" w:eastAsia="宋体" w:hAnsi="宋体" w:cs="宋体"/>
        <w:position w:val="0"/>
        <w:u w:val="none" w:color="000000"/>
      </w:rPr>
    </w:lvl>
    <w:lvl w:ilvl="5" w:tentative="1">
      <w:start w:val="1"/>
      <w:numFmt w:val="lowerRoman"/>
      <w:lvlText w:val="%6."/>
      <w:lvlJc w:val="left"/>
      <w:rPr>
        <w:rFonts w:ascii="宋体" w:eastAsia="宋体" w:hAnsi="宋体" w:cs="宋体"/>
        <w:position w:val="0"/>
        <w:u w:val="none" w:color="000000"/>
      </w:rPr>
    </w:lvl>
    <w:lvl w:ilvl="6" w:tentative="1">
      <w:start w:val="1"/>
      <w:numFmt w:val="decimal"/>
      <w:lvlText w:val="%7."/>
      <w:lvlJc w:val="left"/>
      <w:rPr>
        <w:rFonts w:ascii="宋体" w:eastAsia="宋体" w:hAnsi="宋体" w:cs="宋体"/>
        <w:position w:val="0"/>
        <w:u w:val="none" w:color="000000"/>
      </w:rPr>
    </w:lvl>
    <w:lvl w:ilvl="7" w:tentative="1">
      <w:start w:val="1"/>
      <w:numFmt w:val="lowerLetter"/>
      <w:lvlText w:val="%8."/>
      <w:lvlJc w:val="left"/>
      <w:rPr>
        <w:rFonts w:ascii="宋体" w:eastAsia="宋体" w:hAnsi="宋体" w:cs="宋体"/>
        <w:position w:val="0"/>
        <w:u w:val="none" w:color="000000"/>
      </w:rPr>
    </w:lvl>
    <w:lvl w:ilvl="8" w:tentative="1">
      <w:start w:val="1"/>
      <w:numFmt w:val="lowerRoman"/>
      <w:lvlText w:val="%9."/>
      <w:lvlJc w:val="left"/>
      <w:rPr>
        <w:rFonts w:ascii="宋体" w:eastAsia="宋体" w:hAnsi="宋体" w:cs="宋体"/>
        <w:position w:val="0"/>
        <w:u w:val="none" w:color="000000"/>
      </w:rPr>
    </w:lvl>
  </w:abstractNum>
  <w:abstractNum w:abstractNumId="2">
    <w:nsid w:val="00000053"/>
    <w:multiLevelType w:val="multilevel"/>
    <w:tmpl w:val="00000053"/>
    <w:lvl w:ilvl="0">
      <w:start w:val="4"/>
      <w:numFmt w:val="lowerRoman"/>
      <w:lvlText w:val="(%1)"/>
      <w:lvlJc w:val="left"/>
      <w:rPr>
        <w:rFonts w:ascii="宋体" w:eastAsia="宋体" w:hAnsi="宋体" w:cs="宋体"/>
        <w:position w:val="0"/>
        <w:u w:val="none" w:color="000000"/>
      </w:rPr>
    </w:lvl>
    <w:lvl w:ilvl="1" w:tentative="1">
      <w:start w:val="1"/>
      <w:numFmt w:val="lowerLetter"/>
      <w:lvlText w:val="%2."/>
      <w:lvlJc w:val="left"/>
      <w:rPr>
        <w:rFonts w:ascii="宋体" w:eastAsia="宋体" w:hAnsi="宋体" w:cs="宋体"/>
        <w:position w:val="0"/>
        <w:u w:val="none" w:color="000000"/>
      </w:rPr>
    </w:lvl>
    <w:lvl w:ilvl="2" w:tentative="1">
      <w:start w:val="1"/>
      <w:numFmt w:val="lowerRoman"/>
      <w:lvlText w:val="%3."/>
      <w:lvlJc w:val="left"/>
      <w:rPr>
        <w:rFonts w:ascii="宋体" w:eastAsia="宋体" w:hAnsi="宋体" w:cs="宋体"/>
        <w:position w:val="0"/>
        <w:u w:val="none" w:color="000000"/>
      </w:rPr>
    </w:lvl>
    <w:lvl w:ilvl="3" w:tentative="1">
      <w:start w:val="1"/>
      <w:numFmt w:val="decimal"/>
      <w:lvlText w:val="%4."/>
      <w:lvlJc w:val="left"/>
      <w:rPr>
        <w:rFonts w:ascii="宋体" w:eastAsia="宋体" w:hAnsi="宋体" w:cs="宋体"/>
        <w:position w:val="0"/>
        <w:u w:val="none" w:color="000000"/>
      </w:rPr>
    </w:lvl>
    <w:lvl w:ilvl="4" w:tentative="1">
      <w:start w:val="1"/>
      <w:numFmt w:val="lowerLetter"/>
      <w:lvlText w:val="%5."/>
      <w:lvlJc w:val="left"/>
      <w:rPr>
        <w:rFonts w:ascii="宋体" w:eastAsia="宋体" w:hAnsi="宋体" w:cs="宋体"/>
        <w:position w:val="0"/>
        <w:u w:val="none" w:color="000000"/>
      </w:rPr>
    </w:lvl>
    <w:lvl w:ilvl="5" w:tentative="1">
      <w:start w:val="1"/>
      <w:numFmt w:val="lowerRoman"/>
      <w:lvlText w:val="%6."/>
      <w:lvlJc w:val="left"/>
      <w:rPr>
        <w:rFonts w:ascii="宋体" w:eastAsia="宋体" w:hAnsi="宋体" w:cs="宋体"/>
        <w:position w:val="0"/>
        <w:u w:val="none" w:color="000000"/>
      </w:rPr>
    </w:lvl>
    <w:lvl w:ilvl="6" w:tentative="1">
      <w:start w:val="1"/>
      <w:numFmt w:val="decimal"/>
      <w:lvlText w:val="%7."/>
      <w:lvlJc w:val="left"/>
      <w:rPr>
        <w:rFonts w:ascii="宋体" w:eastAsia="宋体" w:hAnsi="宋体" w:cs="宋体"/>
        <w:position w:val="0"/>
        <w:u w:val="none" w:color="000000"/>
      </w:rPr>
    </w:lvl>
    <w:lvl w:ilvl="7" w:tentative="1">
      <w:start w:val="1"/>
      <w:numFmt w:val="lowerLetter"/>
      <w:lvlText w:val="%8."/>
      <w:lvlJc w:val="left"/>
      <w:rPr>
        <w:rFonts w:ascii="宋体" w:eastAsia="宋体" w:hAnsi="宋体" w:cs="宋体"/>
        <w:position w:val="0"/>
        <w:u w:val="none" w:color="000000"/>
      </w:rPr>
    </w:lvl>
    <w:lvl w:ilvl="8" w:tentative="1">
      <w:start w:val="1"/>
      <w:numFmt w:val="lowerRoman"/>
      <w:lvlText w:val="%9."/>
      <w:lvlJc w:val="left"/>
      <w:rPr>
        <w:rFonts w:ascii="宋体" w:eastAsia="宋体" w:hAnsi="宋体" w:cs="宋体"/>
        <w:position w:val="0"/>
        <w:u w:val="none" w:color="000000"/>
      </w:rPr>
    </w:lvl>
  </w:abstractNum>
  <w:abstractNum w:abstractNumId="3">
    <w:nsid w:val="00000056"/>
    <w:multiLevelType w:val="multilevel"/>
    <w:tmpl w:val="00000056"/>
    <w:lvl w:ilvl="0">
      <w:start w:val="1"/>
      <w:numFmt w:val="lowerRoman"/>
      <w:lvlText w:val="(%1)"/>
      <w:lvlJc w:val="left"/>
      <w:rPr>
        <w:rFonts w:ascii="宋体" w:eastAsia="宋体" w:hAnsi="宋体" w:cs="宋体"/>
        <w:position w:val="0"/>
        <w:u w:val="none" w:color="000000"/>
      </w:rPr>
    </w:lvl>
    <w:lvl w:ilvl="1" w:tentative="1">
      <w:start w:val="1"/>
      <w:numFmt w:val="lowerLetter"/>
      <w:lvlText w:val="%2."/>
      <w:lvlJc w:val="left"/>
      <w:rPr>
        <w:rFonts w:ascii="宋体" w:eastAsia="宋体" w:hAnsi="宋体" w:cs="宋体"/>
        <w:position w:val="0"/>
        <w:u w:val="none" w:color="000000"/>
      </w:rPr>
    </w:lvl>
    <w:lvl w:ilvl="2" w:tentative="1">
      <w:start w:val="1"/>
      <w:numFmt w:val="lowerRoman"/>
      <w:lvlText w:val="%3."/>
      <w:lvlJc w:val="left"/>
      <w:rPr>
        <w:rFonts w:ascii="宋体" w:eastAsia="宋体" w:hAnsi="宋体" w:cs="宋体"/>
        <w:position w:val="0"/>
        <w:u w:val="none" w:color="000000"/>
      </w:rPr>
    </w:lvl>
    <w:lvl w:ilvl="3" w:tentative="1">
      <w:start w:val="1"/>
      <w:numFmt w:val="decimal"/>
      <w:lvlText w:val="%4."/>
      <w:lvlJc w:val="left"/>
      <w:rPr>
        <w:rFonts w:ascii="宋体" w:eastAsia="宋体" w:hAnsi="宋体" w:cs="宋体"/>
        <w:position w:val="0"/>
        <w:u w:val="none" w:color="000000"/>
      </w:rPr>
    </w:lvl>
    <w:lvl w:ilvl="4" w:tentative="1">
      <w:start w:val="1"/>
      <w:numFmt w:val="lowerLetter"/>
      <w:lvlText w:val="%5."/>
      <w:lvlJc w:val="left"/>
      <w:rPr>
        <w:rFonts w:ascii="宋体" w:eastAsia="宋体" w:hAnsi="宋体" w:cs="宋体"/>
        <w:position w:val="0"/>
        <w:u w:val="none" w:color="000000"/>
      </w:rPr>
    </w:lvl>
    <w:lvl w:ilvl="5" w:tentative="1">
      <w:start w:val="1"/>
      <w:numFmt w:val="lowerRoman"/>
      <w:lvlText w:val="%6."/>
      <w:lvlJc w:val="left"/>
      <w:rPr>
        <w:rFonts w:ascii="宋体" w:eastAsia="宋体" w:hAnsi="宋体" w:cs="宋体"/>
        <w:position w:val="0"/>
        <w:u w:val="none" w:color="000000"/>
      </w:rPr>
    </w:lvl>
    <w:lvl w:ilvl="6" w:tentative="1">
      <w:start w:val="1"/>
      <w:numFmt w:val="decimal"/>
      <w:lvlText w:val="%7."/>
      <w:lvlJc w:val="left"/>
      <w:rPr>
        <w:rFonts w:ascii="宋体" w:eastAsia="宋体" w:hAnsi="宋体" w:cs="宋体"/>
        <w:position w:val="0"/>
        <w:u w:val="none" w:color="000000"/>
      </w:rPr>
    </w:lvl>
    <w:lvl w:ilvl="7" w:tentative="1">
      <w:start w:val="1"/>
      <w:numFmt w:val="lowerLetter"/>
      <w:lvlText w:val="%8."/>
      <w:lvlJc w:val="left"/>
      <w:rPr>
        <w:rFonts w:ascii="宋体" w:eastAsia="宋体" w:hAnsi="宋体" w:cs="宋体"/>
        <w:position w:val="0"/>
        <w:u w:val="none" w:color="000000"/>
      </w:rPr>
    </w:lvl>
    <w:lvl w:ilvl="8" w:tentative="1">
      <w:start w:val="1"/>
      <w:numFmt w:val="lowerRoman"/>
      <w:lvlText w:val="%9."/>
      <w:lvlJc w:val="left"/>
      <w:rPr>
        <w:rFonts w:ascii="宋体" w:eastAsia="宋体" w:hAnsi="宋体" w:cs="宋体"/>
        <w:position w:val="0"/>
        <w:u w:val="none" w:color="000000"/>
      </w:rPr>
    </w:lvl>
  </w:abstractNum>
  <w:abstractNum w:abstractNumId="4">
    <w:nsid w:val="0000005B"/>
    <w:multiLevelType w:val="multilevel"/>
    <w:tmpl w:val="0000005B"/>
    <w:lvl w:ilvl="0">
      <w:start w:val="1"/>
      <w:numFmt w:val="lowerRoman"/>
      <w:lvlText w:val="(%1)"/>
      <w:lvlJc w:val="left"/>
      <w:rPr>
        <w:rFonts w:ascii="宋体" w:eastAsia="宋体" w:hAnsi="宋体" w:cs="宋体"/>
        <w:position w:val="0"/>
        <w:u w:val="none" w:color="000000"/>
      </w:rPr>
    </w:lvl>
    <w:lvl w:ilvl="1" w:tentative="1">
      <w:start w:val="1"/>
      <w:numFmt w:val="lowerLetter"/>
      <w:lvlText w:val="%2."/>
      <w:lvlJc w:val="left"/>
      <w:rPr>
        <w:rFonts w:ascii="宋体" w:eastAsia="宋体" w:hAnsi="宋体" w:cs="宋体"/>
        <w:position w:val="0"/>
        <w:u w:val="none" w:color="000000"/>
      </w:rPr>
    </w:lvl>
    <w:lvl w:ilvl="2" w:tentative="1">
      <w:start w:val="1"/>
      <w:numFmt w:val="lowerRoman"/>
      <w:lvlText w:val="%3."/>
      <w:lvlJc w:val="left"/>
      <w:rPr>
        <w:rFonts w:ascii="宋体" w:eastAsia="宋体" w:hAnsi="宋体" w:cs="宋体"/>
        <w:position w:val="0"/>
        <w:u w:val="none" w:color="000000"/>
      </w:rPr>
    </w:lvl>
    <w:lvl w:ilvl="3" w:tentative="1">
      <w:start w:val="1"/>
      <w:numFmt w:val="decimal"/>
      <w:lvlText w:val="%4."/>
      <w:lvlJc w:val="left"/>
      <w:rPr>
        <w:rFonts w:ascii="宋体" w:eastAsia="宋体" w:hAnsi="宋体" w:cs="宋体"/>
        <w:position w:val="0"/>
        <w:u w:val="none" w:color="000000"/>
      </w:rPr>
    </w:lvl>
    <w:lvl w:ilvl="4" w:tentative="1">
      <w:start w:val="1"/>
      <w:numFmt w:val="lowerLetter"/>
      <w:lvlText w:val="%5."/>
      <w:lvlJc w:val="left"/>
      <w:rPr>
        <w:rFonts w:ascii="宋体" w:eastAsia="宋体" w:hAnsi="宋体" w:cs="宋体"/>
        <w:position w:val="0"/>
        <w:u w:val="none" w:color="000000"/>
      </w:rPr>
    </w:lvl>
    <w:lvl w:ilvl="5" w:tentative="1">
      <w:start w:val="1"/>
      <w:numFmt w:val="lowerRoman"/>
      <w:lvlText w:val="%6."/>
      <w:lvlJc w:val="left"/>
      <w:rPr>
        <w:rFonts w:ascii="宋体" w:eastAsia="宋体" w:hAnsi="宋体" w:cs="宋体"/>
        <w:position w:val="0"/>
        <w:u w:val="none" w:color="000000"/>
      </w:rPr>
    </w:lvl>
    <w:lvl w:ilvl="6" w:tentative="1">
      <w:start w:val="1"/>
      <w:numFmt w:val="decimal"/>
      <w:lvlText w:val="%7."/>
      <w:lvlJc w:val="left"/>
      <w:rPr>
        <w:rFonts w:ascii="宋体" w:eastAsia="宋体" w:hAnsi="宋体" w:cs="宋体"/>
        <w:position w:val="0"/>
        <w:u w:val="none" w:color="000000"/>
      </w:rPr>
    </w:lvl>
    <w:lvl w:ilvl="7" w:tentative="1">
      <w:start w:val="1"/>
      <w:numFmt w:val="lowerLetter"/>
      <w:lvlText w:val="%8."/>
      <w:lvlJc w:val="left"/>
      <w:rPr>
        <w:rFonts w:ascii="宋体" w:eastAsia="宋体" w:hAnsi="宋体" w:cs="宋体"/>
        <w:position w:val="0"/>
        <w:u w:val="none" w:color="000000"/>
      </w:rPr>
    </w:lvl>
    <w:lvl w:ilvl="8" w:tentative="1">
      <w:start w:val="1"/>
      <w:numFmt w:val="lowerRoman"/>
      <w:lvlText w:val="%9."/>
      <w:lvlJc w:val="left"/>
      <w:rPr>
        <w:rFonts w:ascii="宋体" w:eastAsia="宋体" w:hAnsi="宋体" w:cs="宋体"/>
        <w:position w:val="0"/>
        <w:u w:val="none" w:color="000000"/>
      </w:rPr>
    </w:lvl>
  </w:abstractNum>
  <w:abstractNum w:abstractNumId="5">
    <w:nsid w:val="53D06C4C"/>
    <w:multiLevelType w:val="multilevel"/>
    <w:tmpl w:val="53D06C4C"/>
    <w:lvl w:ilvl="0">
      <w:start w:val="1"/>
      <w:numFmt w:val="bullet"/>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6">
    <w:nsid w:val="53D06C95"/>
    <w:multiLevelType w:val="multilevel"/>
    <w:tmpl w:val="53D06C95"/>
    <w:lvl w:ilvl="0">
      <w:start w:val="1"/>
      <w:numFmt w:val="bullet"/>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7">
    <w:nsid w:val="53D06CDB"/>
    <w:multiLevelType w:val="multilevel"/>
    <w:tmpl w:val="53D06CDB"/>
    <w:lvl w:ilvl="0">
      <w:start w:val="1"/>
      <w:numFmt w:val="bullet"/>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8">
    <w:nsid w:val="53D078EF"/>
    <w:multiLevelType w:val="singleLevel"/>
    <w:tmpl w:val="53D078EF"/>
    <w:lvl w:ilvl="0">
      <w:start w:val="1"/>
      <w:numFmt w:val="bullet"/>
      <w:lvlText w:val=""/>
      <w:lvlJc w:val="left"/>
      <w:pPr>
        <w:tabs>
          <w:tab w:val="left" w:pos="420"/>
        </w:tabs>
        <w:ind w:left="420" w:hanging="420"/>
      </w:pPr>
      <w:rPr>
        <w:rFonts w:ascii="Wingdings" w:hAnsi="Wingdings" w:hint="default"/>
      </w:rPr>
    </w:lvl>
  </w:abstractNum>
  <w:abstractNum w:abstractNumId="9">
    <w:nsid w:val="53D07CF1"/>
    <w:multiLevelType w:val="singleLevel"/>
    <w:tmpl w:val="53D07CF1"/>
    <w:lvl w:ilvl="0">
      <w:start w:val="1"/>
      <w:numFmt w:val="bullet"/>
      <w:lvlText w:val=""/>
      <w:lvlJc w:val="left"/>
      <w:pPr>
        <w:tabs>
          <w:tab w:val="left" w:pos="420"/>
        </w:tabs>
        <w:ind w:left="420" w:hanging="420"/>
      </w:pPr>
      <w:rPr>
        <w:rFonts w:ascii="Wingdings" w:hAnsi="Wingdings" w:hint="default"/>
      </w:rPr>
    </w:lvl>
  </w:abstractNum>
  <w:abstractNum w:abstractNumId="10">
    <w:nsid w:val="53D07DB0"/>
    <w:multiLevelType w:val="singleLevel"/>
    <w:tmpl w:val="53D07DB0"/>
    <w:lvl w:ilvl="0">
      <w:start w:val="1"/>
      <w:numFmt w:val="bullet"/>
      <w:lvlText w:val=""/>
      <w:lvlJc w:val="left"/>
      <w:pPr>
        <w:tabs>
          <w:tab w:val="left" w:pos="420"/>
        </w:tabs>
        <w:ind w:left="420" w:hanging="420"/>
      </w:pPr>
      <w:rPr>
        <w:rFonts w:ascii="Wingdings" w:hAnsi="Wingdings" w:hint="default"/>
      </w:rPr>
    </w:lvl>
  </w:abstractNum>
  <w:abstractNum w:abstractNumId="11">
    <w:nsid w:val="53D0888E"/>
    <w:multiLevelType w:val="singleLevel"/>
    <w:tmpl w:val="53D0888E"/>
    <w:lvl w:ilvl="0">
      <w:start w:val="1"/>
      <w:numFmt w:val="bullet"/>
      <w:lvlText w:val=""/>
      <w:lvlJc w:val="left"/>
      <w:pPr>
        <w:tabs>
          <w:tab w:val="left" w:pos="420"/>
        </w:tabs>
        <w:ind w:left="420" w:hanging="420"/>
      </w:pPr>
      <w:rPr>
        <w:rFonts w:ascii="Wingdings" w:hAnsi="Wingdings" w:hint="default"/>
      </w:rPr>
    </w:lvl>
  </w:abstractNum>
  <w:num w:numId="1">
    <w:abstractNumId w:val="5"/>
  </w:num>
  <w:num w:numId="2">
    <w:abstractNumId w:val="6"/>
  </w:num>
  <w:num w:numId="3">
    <w:abstractNumId w:val="7"/>
  </w:num>
  <w:num w:numId="4">
    <w:abstractNumId w:val="10"/>
  </w:num>
  <w:num w:numId="5">
    <w:abstractNumId w:val="9"/>
  </w:num>
  <w:num w:numId="6">
    <w:abstractNumId w:val="8"/>
  </w:num>
  <w:num w:numId="7">
    <w:abstractNumId w:val="0"/>
  </w:num>
  <w:num w:numId="8">
    <w:abstractNumId w:val="1"/>
  </w:num>
  <w:num w:numId="9">
    <w:abstractNumId w:val="2"/>
  </w:num>
  <w:num w:numId="10">
    <w:abstractNumId w:val="3"/>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revisionView w:markup="0"/>
  <w:doNotTrackMoves/>
  <w:defaultTabStop w:val="420"/>
  <w:characterSpacingControl w:val="compressPunctuation"/>
  <w:noLineBreaksAfter w:lang="zh-CN" w:val="‘“(〔[{〈《「『【⦅〘〖«〝︵︷︹︻︽︿﹁﹃﹇﹙﹛﹝｢"/>
  <w:noLineBreaksBefore w:lang="zh-CN" w:val="’”)〕]}〉"/>
  <w:hdrShapeDefaults>
    <o:shapedefaults v:ext="edit" spidmax="2053"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502"/>
    <w:rsid w:val="00861502"/>
    <w:rsid w:val="008C77E3"/>
    <w:rsid w:val="00FB00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lsdException w:name="annotation text" w:uiPriority="99"/>
    <w:lsdException w:name="header" w:uiPriority="99"/>
    <w:lsdException w:name="footer" w:semiHidden="0" w:unhideWhenUsed="0"/>
    <w:lsdException w:name="annotation reference" w:uiPriority="99"/>
    <w:lsdException w:name="Default Paragraph Font" w:uiPriority="1"/>
    <w:lsdException w:name="Hyperlink" w:semiHidden="0" w:unhideWhenUsed="0"/>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after="200" w:line="276" w:lineRule="auto"/>
      <w:jc w:val="both"/>
    </w:pPr>
    <w:rPr>
      <w:rFonts w:eastAsia="Times New Roman"/>
      <w:color w:val="000000"/>
      <w:kern w:val="2"/>
      <w:sz w:val="21"/>
      <w:szCs w:val="21"/>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semiHidden/>
    <w:unhideWhenUsed/>
    <w:pPr>
      <w:jc w:val="left"/>
    </w:pPr>
  </w:style>
  <w:style w:type="paragraph" w:styleId="a7">
    <w:name w:val="Balloon Text"/>
    <w:basedOn w:val="a"/>
    <w:link w:val="a8"/>
    <w:uiPriority w:val="99"/>
    <w:semiHidden/>
    <w:unhideWhenUsed/>
    <w:rPr>
      <w:sz w:val="18"/>
      <w:szCs w:val="18"/>
    </w:rPr>
  </w:style>
  <w:style w:type="paragraph" w:styleId="a9">
    <w:name w:val="footer"/>
    <w:basedOn w:val="a"/>
    <w:pPr>
      <w:tabs>
        <w:tab w:val="center" w:pos="4153"/>
        <w:tab w:val="right" w:pos="8306"/>
      </w:tabs>
    </w:pPr>
    <w:rPr>
      <w:rFonts w:ascii="Arial Unicode MS" w:eastAsia="Arial Unicode MS" w:hAnsi="Arial Unicode MS" w:cs="Arial Unicode MS" w:hint="eastAsia"/>
      <w:sz w:val="18"/>
      <w:szCs w:val="18"/>
    </w:rPr>
  </w:style>
  <w:style w:type="paragraph" w:styleId="aa">
    <w:name w:val="header"/>
    <w:basedOn w:val="a"/>
    <w:link w:val="ab"/>
    <w:uiPriority w:val="99"/>
    <w:semiHidden/>
    <w:unhideWhenUsed/>
    <w:pPr>
      <w:pBdr>
        <w:bottom w:val="single" w:sz="6" w:space="1" w:color="auto"/>
      </w:pBdr>
      <w:tabs>
        <w:tab w:val="center" w:pos="4153"/>
        <w:tab w:val="right" w:pos="8306"/>
      </w:tabs>
      <w:snapToGrid w:val="0"/>
      <w:jc w:val="center"/>
    </w:pPr>
    <w:rPr>
      <w:sz w:val="18"/>
      <w:szCs w:val="18"/>
    </w:rPr>
  </w:style>
  <w:style w:type="character" w:styleId="ac">
    <w:name w:val="Hyperlink"/>
    <w:rPr>
      <w:u w:val="single"/>
    </w:rPr>
  </w:style>
  <w:style w:type="character" w:styleId="ad">
    <w:name w:val="annotation reference"/>
    <w:uiPriority w:val="99"/>
    <w:semiHidden/>
    <w:unhideWhenUsed/>
    <w:rPr>
      <w:sz w:val="21"/>
      <w:szCs w:val="21"/>
    </w:rPr>
  </w:style>
  <w:style w:type="paragraph" w:customStyle="1" w:styleId="ae">
    <w:name w:val="页眉与页脚"/>
    <w:pPr>
      <w:tabs>
        <w:tab w:val="right" w:pos="9020"/>
      </w:tabs>
      <w:spacing w:after="200" w:line="276" w:lineRule="auto"/>
    </w:pPr>
    <w:rPr>
      <w:rFonts w:ascii="Helvetica" w:eastAsia="Arial Unicode MS" w:hAnsi="Arial Unicode MS" w:cs="Arial Unicode MS"/>
      <w:color w:val="000000"/>
      <w:sz w:val="24"/>
      <w:szCs w:val="24"/>
      <w:lang w:eastAsia="zh-CN"/>
    </w:rPr>
  </w:style>
  <w:style w:type="paragraph" w:customStyle="1" w:styleId="af">
    <w:name w:val="默认"/>
    <w:pPr>
      <w:spacing w:after="200" w:line="276" w:lineRule="auto"/>
    </w:pPr>
    <w:rPr>
      <w:rFonts w:ascii="Helvetica" w:eastAsia="Helvetica" w:hAnsi="Helvetica" w:cs="Helvetica"/>
      <w:color w:val="000000"/>
      <w:sz w:val="22"/>
      <w:szCs w:val="22"/>
      <w:lang w:eastAsia="zh-CN"/>
    </w:rPr>
  </w:style>
  <w:style w:type="paragraph" w:customStyle="1" w:styleId="1">
    <w:name w:val="列出段落1"/>
    <w:pPr>
      <w:widowControl w:val="0"/>
      <w:spacing w:after="200" w:line="276" w:lineRule="auto"/>
      <w:ind w:left="720"/>
      <w:jc w:val="both"/>
    </w:pPr>
    <w:rPr>
      <w:rFonts w:eastAsia="Arial Unicode MS" w:hAnsi="Arial Unicode MS" w:cs="Arial Unicode MS"/>
      <w:color w:val="000000"/>
      <w:kern w:val="2"/>
      <w:sz w:val="21"/>
      <w:szCs w:val="21"/>
      <w:u w:color="000000"/>
      <w:lang w:eastAsia="zh-CN"/>
    </w:rPr>
  </w:style>
  <w:style w:type="paragraph" w:customStyle="1" w:styleId="ListParagraph1">
    <w:name w:val="List Paragraph1"/>
    <w:basedOn w:val="a"/>
    <w:uiPriority w:val="34"/>
    <w:qFormat/>
    <w:pPr>
      <w:ind w:firstLineChars="200" w:firstLine="420"/>
    </w:pPr>
  </w:style>
  <w:style w:type="character" w:customStyle="1" w:styleId="af0">
    <w:name w:val="无"/>
  </w:style>
  <w:style w:type="character" w:customStyle="1" w:styleId="Hyperlink0">
    <w:name w:val="Hyperlink.0"/>
    <w:rPr>
      <w:rFonts w:ascii="宋体" w:eastAsia="宋体" w:hAnsi="宋体" w:cs="宋体"/>
      <w:u w:val="none" w:color="000000"/>
    </w:rPr>
  </w:style>
  <w:style w:type="character" w:customStyle="1" w:styleId="af1">
    <w:name w:val="链接"/>
    <w:rPr>
      <w:color w:val="0000FF"/>
      <w:u w:val="single" w:color="0000FF"/>
    </w:rPr>
  </w:style>
  <w:style w:type="character" w:customStyle="1" w:styleId="Hyperlink1">
    <w:name w:val="Hyperlink.1"/>
    <w:rPr>
      <w:rFonts w:ascii="宋体" w:eastAsia="宋体" w:hAnsi="宋体" w:cs="宋体"/>
      <w:color w:val="000000"/>
      <w:u w:val="none" w:color="000000"/>
    </w:rPr>
  </w:style>
  <w:style w:type="character" w:customStyle="1" w:styleId="ab">
    <w:name w:val="頁首 字元"/>
    <w:link w:val="aa"/>
    <w:uiPriority w:val="99"/>
    <w:semiHidden/>
    <w:rPr>
      <w:rFonts w:eastAsia="Times New Roman"/>
      <w:color w:val="000000"/>
      <w:kern w:val="2"/>
      <w:sz w:val="18"/>
      <w:szCs w:val="18"/>
      <w:u w:val="none" w:color="000000"/>
      <w:lang w:eastAsia="en-US"/>
    </w:rPr>
  </w:style>
  <w:style w:type="character" w:customStyle="1" w:styleId="a8">
    <w:name w:val="註解方塊文字 字元"/>
    <w:link w:val="a7"/>
    <w:uiPriority w:val="99"/>
    <w:semiHidden/>
    <w:rPr>
      <w:rFonts w:eastAsia="Times New Roman"/>
      <w:color w:val="000000"/>
      <w:kern w:val="2"/>
      <w:sz w:val="18"/>
      <w:szCs w:val="18"/>
      <w:u w:val="none" w:color="000000"/>
      <w:lang w:eastAsia="en-US"/>
    </w:rPr>
  </w:style>
  <w:style w:type="character" w:customStyle="1" w:styleId="a6">
    <w:name w:val="註解文字 字元"/>
    <w:link w:val="a4"/>
    <w:uiPriority w:val="99"/>
    <w:semiHidden/>
    <w:rPr>
      <w:rFonts w:eastAsia="Times New Roman"/>
      <w:color w:val="000000"/>
      <w:kern w:val="2"/>
      <w:sz w:val="21"/>
      <w:szCs w:val="21"/>
      <w:u w:val="none" w:color="000000"/>
      <w:lang w:eastAsia="en-US"/>
    </w:rPr>
  </w:style>
  <w:style w:type="character" w:customStyle="1" w:styleId="a5">
    <w:name w:val="註解主旨 字元"/>
    <w:link w:val="a3"/>
    <w:rPr>
      <w:rFonts w:eastAsia="Times New Roman"/>
      <w:color w:val="000000"/>
      <w:kern w:val="2"/>
      <w:sz w:val="21"/>
      <w:szCs w:val="21"/>
      <w:u w:val="none" w:color="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6517</Words>
  <Characters>37151</Characters>
  <Application>Microsoft Office Word</Application>
  <DocSecurity>0</DocSecurity>
  <Lines>309</Lines>
  <Paragraphs>87</Paragraphs>
  <ScaleCrop>false</ScaleCrop>
  <Company>Mayer Brown LLP</Company>
  <LinksUpToDate>false</LinksUpToDate>
  <CharactersWithSpaces>43581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“.商标”通用顶级域注册局管理规则</dc:title>
  <dc:creator>Alex</dc:creator>
  <cp:lastModifiedBy>its</cp:lastModifiedBy>
  <cp:revision>1</cp:revision>
  <cp:lastPrinted>2014-07-24T04:51:00Z</cp:lastPrinted>
  <dcterms:created xsi:type="dcterms:W3CDTF">2014-08-03T16:06:00Z</dcterms:created>
  <dcterms:modified xsi:type="dcterms:W3CDTF">2014-08-12T09:09:00Z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